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E3" w:rsidRPr="00DA7E10" w:rsidRDefault="00ED2AE3" w:rsidP="00DA7E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Министерство просвещения и </w:t>
      </w:r>
      <w:proofErr w:type="spellStart"/>
      <w:r w:rsidRPr="00DA7E10">
        <w:rPr>
          <w:rFonts w:ascii="Times New Roman" w:eastAsia="Times New Roman" w:hAnsi="Times New Roman" w:cs="Times New Roman"/>
          <w:sz w:val="24"/>
          <w:szCs w:val="24"/>
        </w:rPr>
        <w:t>Рособрадзор</w:t>
      </w:r>
      <w:proofErr w:type="spellEnd"/>
      <w:r w:rsidRPr="00DA7E10">
        <w:rPr>
          <w:rFonts w:ascii="Times New Roman" w:eastAsia="Times New Roman" w:hAnsi="Times New Roman" w:cs="Times New Roman"/>
          <w:sz w:val="24"/>
          <w:szCs w:val="24"/>
        </w:rPr>
        <w:t xml:space="preserve"> утвердили расписание ЕГЭ на 2020 год. Основной период сдачи Единого государственного экзамена начнется 25 мая с экзаменов по литературе, географии и информатике, а завершится 16 июня экзаменом по иностранному языку.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В этом году в традиционное расписание внесли ряд изменений. Так, для экзамена по обществознанию не стали выделять отдельный день и совместили его с химией. Это значит, что может увеличиться число выпускников, которые воспользуются резервными днями. Кроме того, расписание ЕГЭ на 2020 год составили с учетом пожеланий родителей школьников и сделали между экзаменами двухдневные перерывы. В </w:t>
      </w:r>
      <w:proofErr w:type="spellStart"/>
      <w:r w:rsidRPr="00DA7E10">
        <w:rPr>
          <w:rFonts w:ascii="Times New Roman" w:eastAsia="Times New Roman" w:hAnsi="Times New Roman" w:cs="Times New Roman"/>
          <w:sz w:val="24"/>
          <w:szCs w:val="24"/>
        </w:rPr>
        <w:t>Рособрнадзоре</w:t>
      </w:r>
      <w:proofErr w:type="spellEnd"/>
      <w:r w:rsidRPr="00DA7E1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tgtFrame="_blank" w:tooltip="сообщили" w:history="1">
        <w:r w:rsidRPr="00DA7E1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сообщили</w:t>
        </w:r>
      </w:hyperlink>
      <w:r w:rsidRPr="00DA7E10">
        <w:rPr>
          <w:rFonts w:ascii="Times New Roman" w:eastAsia="Times New Roman" w:hAnsi="Times New Roman" w:cs="Times New Roman"/>
          <w:sz w:val="24"/>
          <w:szCs w:val="24"/>
        </w:rPr>
        <w:t>, что родители неоднократно жаловались на то, что дети испытывают сильный стресс из-за большой нагрузки, если им приходится сдавать несколько экзаменов подряд.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75B4" w:rsidRPr="00DA7E10" w:rsidRDefault="002175B4" w:rsidP="00DA7E10">
      <w:pPr>
        <w:shd w:val="clear" w:color="auto" w:fill="FFFFFF"/>
        <w:spacing w:before="300" w:after="0" w:line="240" w:lineRule="auto"/>
        <w:outlineLvl w:val="2"/>
        <w:rPr>
          <w:rFonts w:ascii="Times New Roman" w:eastAsia="Times New Roman" w:hAnsi="Times New Roman" w:cs="Times New Roman"/>
          <w:sz w:val="36"/>
          <w:szCs w:val="36"/>
        </w:rPr>
      </w:pPr>
      <w:r w:rsidRPr="00DA7E10">
        <w:rPr>
          <w:rFonts w:ascii="Times New Roman" w:eastAsia="Times New Roman" w:hAnsi="Times New Roman" w:cs="Times New Roman"/>
          <w:b/>
          <w:bCs/>
          <w:sz w:val="36"/>
        </w:rPr>
        <w:t>Досрочный этап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20 марта (пятница) — география, литература;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23 марта (понедельник) — русский язык;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27 марта (пятница) — математика базового уровня, математика профильного уровня;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30 марта (понедельник) — иностранные языки (письменная часть), биология, физика;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1 апреля (среда) — иностранные языки (устная часть);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3 апреля (пятница) — обществознание, информатика и ИКТ;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6 апреля (понедельник) — история, химия.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75B4" w:rsidRPr="00DA7E10" w:rsidRDefault="002175B4" w:rsidP="00DA7E10">
      <w:pPr>
        <w:shd w:val="clear" w:color="auto" w:fill="FFFFFF"/>
        <w:spacing w:before="300" w:after="0" w:line="240" w:lineRule="auto"/>
        <w:outlineLvl w:val="2"/>
        <w:rPr>
          <w:rFonts w:ascii="Times New Roman" w:eastAsia="Times New Roman" w:hAnsi="Times New Roman" w:cs="Times New Roman"/>
          <w:sz w:val="36"/>
          <w:szCs w:val="36"/>
        </w:rPr>
      </w:pPr>
      <w:r w:rsidRPr="00DA7E10">
        <w:rPr>
          <w:rFonts w:ascii="Times New Roman" w:eastAsia="Times New Roman" w:hAnsi="Times New Roman" w:cs="Times New Roman"/>
          <w:b/>
          <w:bCs/>
          <w:sz w:val="36"/>
        </w:rPr>
        <w:t>Резервные дни досрочного этапа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8 апреля (среда) — география, химия, информатика и ИКТ, история, иностранные языки (устная часть);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7E10">
        <w:rPr>
          <w:rFonts w:ascii="Times New Roman" w:eastAsia="Times New Roman" w:hAnsi="Times New Roman" w:cs="Times New Roman"/>
          <w:sz w:val="24"/>
          <w:szCs w:val="24"/>
        </w:rPr>
        <w:t>10 апреля (пятница) — иностранные языки (письменная часть), литература, физика, обществознание, биология;</w:t>
      </w:r>
      <w:proofErr w:type="gramEnd"/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13 апреля (понедельник) — русский язык, математике базового уровня, математика профильного уровня.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75B4" w:rsidRPr="00DA7E10" w:rsidRDefault="002175B4" w:rsidP="00DA7E10">
      <w:pPr>
        <w:shd w:val="clear" w:color="auto" w:fill="FFFFFF"/>
        <w:spacing w:before="300" w:after="0" w:line="240" w:lineRule="auto"/>
        <w:outlineLvl w:val="2"/>
        <w:rPr>
          <w:rFonts w:ascii="Times New Roman" w:eastAsia="Times New Roman" w:hAnsi="Times New Roman" w:cs="Times New Roman"/>
          <w:sz w:val="36"/>
          <w:szCs w:val="36"/>
        </w:rPr>
      </w:pPr>
      <w:r w:rsidRPr="00DA7E10">
        <w:rPr>
          <w:rFonts w:ascii="Times New Roman" w:eastAsia="Times New Roman" w:hAnsi="Times New Roman" w:cs="Times New Roman"/>
          <w:b/>
          <w:bCs/>
          <w:sz w:val="36"/>
        </w:rPr>
        <w:t>Основной этап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25 мая (понедельник) — география, литература, информатика и ИКТ;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28 мая (четверг) — русский язык;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1 июня (понедельник) — математика базового уровня, математика профильного уровня;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4 июня (четверг) — история, физика;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8 июня (понедельник) — обществознание, химия;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11 июня (четверг) — иностранные языки (письменная часть), биология;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15 июня (понедельник) — иностранные языки (устная часть);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16 июня (вторник) — иностранные языки (устная часть).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75B4" w:rsidRPr="00DA7E10" w:rsidRDefault="002175B4" w:rsidP="00DA7E10">
      <w:pPr>
        <w:shd w:val="clear" w:color="auto" w:fill="FFFFFF"/>
        <w:spacing w:before="300" w:after="0" w:line="240" w:lineRule="auto"/>
        <w:outlineLvl w:val="2"/>
        <w:rPr>
          <w:rFonts w:ascii="Times New Roman" w:eastAsia="Times New Roman" w:hAnsi="Times New Roman" w:cs="Times New Roman"/>
          <w:sz w:val="36"/>
          <w:szCs w:val="36"/>
        </w:rPr>
      </w:pPr>
      <w:r w:rsidRPr="00DA7E10">
        <w:rPr>
          <w:rFonts w:ascii="Times New Roman" w:eastAsia="Times New Roman" w:hAnsi="Times New Roman" w:cs="Times New Roman"/>
          <w:b/>
          <w:bCs/>
          <w:sz w:val="36"/>
        </w:rPr>
        <w:t>Резервные дни основного этапа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19 июня (пятница) — география, литература, информатика и ИКТ, иностранные языки (устная часть);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20 июня (суббота) — иностранные языки (письменная часть), биология;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22 июня (понедельник) — русский язык;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lastRenderedPageBreak/>
        <w:t>23 июня (вторник) — обществознание, химия;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24 июня (среда) — история, физика;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25 июня (четверг) — математика базового уровня, математика профильного уровня;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29 июня (понедельник) — по всем учебным предметам.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75B4" w:rsidRPr="00DA7E10" w:rsidRDefault="002175B4" w:rsidP="00DA7E10">
      <w:pPr>
        <w:shd w:val="clear" w:color="auto" w:fill="FFFFFF"/>
        <w:spacing w:before="300" w:after="0" w:line="240" w:lineRule="auto"/>
        <w:outlineLvl w:val="2"/>
        <w:rPr>
          <w:rFonts w:ascii="Times New Roman" w:eastAsia="Times New Roman" w:hAnsi="Times New Roman" w:cs="Times New Roman"/>
          <w:sz w:val="36"/>
          <w:szCs w:val="36"/>
        </w:rPr>
      </w:pPr>
      <w:r w:rsidRPr="00DA7E10">
        <w:rPr>
          <w:rFonts w:ascii="Times New Roman" w:eastAsia="Times New Roman" w:hAnsi="Times New Roman" w:cs="Times New Roman"/>
          <w:b/>
          <w:bCs/>
          <w:sz w:val="36"/>
        </w:rPr>
        <w:t>Сентябрьские сроки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7 сентября (понедельник) — русский язык;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10 сентября (четверг) — ЕГЭ по математике базового уровня.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24 сентября (четверг) — резервный день по математике базового уровня и русскому языку.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Напомним, что в период досрочной волны ЕГЭ могут сдавать:</w:t>
      </w:r>
    </w:p>
    <w:p w:rsidR="002175B4" w:rsidRPr="00DA7E10" w:rsidRDefault="002175B4" w:rsidP="00DA7E1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экстерны или выпускники колледжей, техникумов, выпускники иностранных школ,</w:t>
      </w:r>
    </w:p>
    <w:p w:rsidR="002175B4" w:rsidRPr="00DA7E10" w:rsidRDefault="002175B4" w:rsidP="00DA7E1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те, кто по уважительным причинам не смог присутствовать на экзамене в основные сроки,</w:t>
      </w:r>
    </w:p>
    <w:p w:rsidR="002175B4" w:rsidRPr="00DA7E10" w:rsidRDefault="002175B4" w:rsidP="00DA7E1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те, у кого в один и тот же день проходили два экзамена.</w:t>
      </w:r>
      <w:r w:rsidRPr="00DA7E1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В сентябрьские сроки выпускники, которые не смогут преодолеть минимальный порог, получат возможность пересдать обязательные предметы: русский язык и базовую математику. Абитуриенты, которые не сдали экзамены по выбору или хотят улучшить свои результаты, смогут пересдать их только в следующем году.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Определиться с перечнем экзаменов выпускники должны до 1 февраля 2020 года.</w:t>
      </w:r>
    </w:p>
    <w:p w:rsidR="002175B4" w:rsidRPr="00DA7E10" w:rsidRDefault="002175B4" w:rsidP="00DA7E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E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2647" w:rsidRPr="00DA7E10" w:rsidRDefault="001D2647" w:rsidP="00DA7E10">
      <w:pPr>
        <w:spacing w:after="0" w:line="240" w:lineRule="auto"/>
        <w:rPr>
          <w:rFonts w:ascii="Times New Roman" w:hAnsi="Times New Roman" w:cs="Times New Roman"/>
        </w:rPr>
      </w:pPr>
    </w:p>
    <w:sectPr w:rsidR="001D2647" w:rsidRPr="00DA7E10" w:rsidSect="00B1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23BEE"/>
    <w:multiLevelType w:val="multilevel"/>
    <w:tmpl w:val="B830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5B4"/>
    <w:rsid w:val="000233A0"/>
    <w:rsid w:val="000A49B8"/>
    <w:rsid w:val="001D2647"/>
    <w:rsid w:val="002175B4"/>
    <w:rsid w:val="005C5287"/>
    <w:rsid w:val="008F0426"/>
    <w:rsid w:val="00A331BE"/>
    <w:rsid w:val="00B12D43"/>
    <w:rsid w:val="00B83CDB"/>
    <w:rsid w:val="00DA7E10"/>
    <w:rsid w:val="00ED2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4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3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75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75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1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75B4"/>
  </w:style>
  <w:style w:type="character" w:styleId="a4">
    <w:name w:val="Hyperlink"/>
    <w:basedOn w:val="a0"/>
    <w:uiPriority w:val="99"/>
    <w:semiHidden/>
    <w:unhideWhenUsed/>
    <w:rsid w:val="002175B4"/>
    <w:rPr>
      <w:color w:val="0000FF"/>
      <w:u w:val="single"/>
    </w:rPr>
  </w:style>
  <w:style w:type="character" w:styleId="a5">
    <w:name w:val="Strong"/>
    <w:basedOn w:val="a0"/>
    <w:uiPriority w:val="22"/>
    <w:qFormat/>
    <w:rsid w:val="002175B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23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stupi.online/journal/novosti-ege/vypuskniki-budut-sdavat-ege-s-dvuhdnevnymi-pereryvam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dcterms:created xsi:type="dcterms:W3CDTF">2020-01-12T00:38:00Z</dcterms:created>
  <dcterms:modified xsi:type="dcterms:W3CDTF">2020-01-14T23:09:00Z</dcterms:modified>
</cp:coreProperties>
</file>