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3C" w:rsidRDefault="000A143C" w:rsidP="000A143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A143C" w:rsidRDefault="000A143C" w:rsidP="000A143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0A143C" w:rsidRDefault="000A143C" w:rsidP="000A143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Провиденский городской округ, село Сиреники, ул. Мандрикова, д.29, </w:t>
      </w:r>
    </w:p>
    <w:p w:rsidR="000A143C" w:rsidRDefault="000A143C" w:rsidP="000A143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0A143C" w:rsidRDefault="000A143C" w:rsidP="000A14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43C" w:rsidRPr="00D10D1C" w:rsidRDefault="000A143C" w:rsidP="000A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0A143C" w:rsidRPr="00D10D1C" w:rsidRDefault="000A143C" w:rsidP="000A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24 марта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0A143C" w:rsidRPr="00D10D1C" w:rsidTr="001178FA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Физкультура 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Default="00E235CF" w:rsidP="00E235C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E235CF">
              <w:rPr>
                <w:rFonts w:ascii="Times New Roman" w:hAnsi="Times New Roman" w:cs="Times New Roman"/>
                <w:sz w:val="24"/>
              </w:rPr>
              <w:t xml:space="preserve">Ведение мяча  в движении. 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Default="00E235CF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№ 1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0A143C" w:rsidRDefault="000A143C" w:rsidP="00117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0A143C" w:rsidRPr="00290656" w:rsidRDefault="00E235CF" w:rsidP="00E235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235CF">
              <w:rPr>
                <w:color w:val="000000"/>
              </w:rPr>
              <w:t xml:space="preserve">Общие вопросы и краткие ответы. </w:t>
            </w:r>
          </w:p>
        </w:tc>
        <w:tc>
          <w:tcPr>
            <w:tcW w:w="2659" w:type="dxa"/>
          </w:tcPr>
          <w:p w:rsidR="000A143C" w:rsidRPr="00290656" w:rsidRDefault="00E235CF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235CF">
              <w:rPr>
                <w:color w:val="000000"/>
              </w:rPr>
              <w:t>Упр.4,5 стр.38-39</w:t>
            </w:r>
          </w:p>
        </w:tc>
      </w:tr>
      <w:tr w:rsidR="000A143C" w:rsidRPr="00D10D1C" w:rsidTr="00070F9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070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252" w:type="dxa"/>
          </w:tcPr>
          <w:p w:rsidR="000A143C" w:rsidRPr="00C3678B" w:rsidRDefault="00E235CF" w:rsidP="00E23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с переходом через десяток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A143C" w:rsidRPr="00C3678B" w:rsidRDefault="00E235CF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>Уч. -  № 7 стр. 68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bottom"/>
          </w:tcPr>
          <w:p w:rsidR="000A143C" w:rsidRDefault="000A143C" w:rsidP="00117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A143C" w:rsidRPr="00C3678B" w:rsidRDefault="00E235CF" w:rsidP="00E23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«Мой щенок». Дополнение содержание текста.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A143C" w:rsidRPr="00C3678B" w:rsidRDefault="00E235CF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>Стр. 90-93, выучить отрывок наизусть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bottom"/>
          </w:tcPr>
          <w:p w:rsidR="000A143C" w:rsidRDefault="000A143C" w:rsidP="00117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C3678B" w:rsidRDefault="00E235CF" w:rsidP="00E23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C3678B" w:rsidRDefault="00E235CF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CF">
              <w:rPr>
                <w:rFonts w:ascii="Times New Roman" w:hAnsi="Times New Roman" w:cs="Times New Roman"/>
                <w:sz w:val="24"/>
                <w:szCs w:val="24"/>
              </w:rPr>
              <w:t>р/т стр. 34-35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Default="002B36A0" w:rsidP="002B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Default="002B36A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наизусть.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4252" w:type="dxa"/>
          </w:tcPr>
          <w:p w:rsidR="000A143C" w:rsidRPr="00D10D1C" w:rsidRDefault="002B36A0" w:rsidP="002B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 xml:space="preserve">Разбор глагола как части речи. Проверочный тест.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A143C" w:rsidRPr="00D10D1C" w:rsidRDefault="002B36A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 xml:space="preserve">С.92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A143C" w:rsidRPr="00D10D1C" w:rsidRDefault="002B36A0" w:rsidP="002B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сложения и вычитания.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A143C" w:rsidRPr="00D10D1C" w:rsidRDefault="002B36A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>р.т.с.72-73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A143C" w:rsidRPr="00D10D1C" w:rsidRDefault="002B36A0" w:rsidP="002B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6A0">
              <w:rPr>
                <w:rFonts w:ascii="Times New Roman" w:hAnsi="Times New Roman" w:cs="Times New Roman"/>
                <w:sz w:val="24"/>
                <w:szCs w:val="24"/>
              </w:rPr>
              <w:t xml:space="preserve">Б. Заходер. Винни-Пух (предисловие). Особенности переводной литературы.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A143C" w:rsidRPr="00D10D1C" w:rsidRDefault="001D268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>С 96 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ать.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F933B9" w:rsidRDefault="001D2684" w:rsidP="001D26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1D2684">
              <w:rPr>
                <w:color w:val="000000"/>
              </w:rPr>
              <w:t xml:space="preserve">Мамин праздник.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1D2684" w:rsidRDefault="001D2684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1D2684">
              <w:rPr>
                <w:color w:val="000000"/>
              </w:rPr>
              <w:t>Упр.8  стр.79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Pr="001256F0" w:rsidRDefault="001D2684" w:rsidP="001D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Гонимы вешними лучами… Средства художественной выразительности для создания образа весны.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Pr="001256F0" w:rsidRDefault="001D268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0A143C" w:rsidRPr="001256F0" w:rsidRDefault="001D2684" w:rsidP="001D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времени </w:t>
            </w:r>
          </w:p>
        </w:tc>
        <w:tc>
          <w:tcPr>
            <w:tcW w:w="2659" w:type="dxa"/>
          </w:tcPr>
          <w:p w:rsidR="000A143C" w:rsidRPr="001256F0" w:rsidRDefault="001D268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>№ 4, № 8 с. 78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A143C" w:rsidRPr="001256F0" w:rsidRDefault="001D2684" w:rsidP="001D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глаголов в прошедшем времени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A143C" w:rsidRPr="001256F0" w:rsidRDefault="001D268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>Выучить правило на с. 83, упр. 127 с. 83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1256F0" w:rsidRDefault="001D2684" w:rsidP="001D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684">
              <w:rPr>
                <w:rFonts w:ascii="Times New Roman" w:hAnsi="Times New Roman" w:cs="Times New Roman"/>
                <w:sz w:val="24"/>
                <w:szCs w:val="24"/>
              </w:rPr>
              <w:t>Узелковое плетение. Изделие «Браслет».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1256F0" w:rsidRDefault="001D268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изделие.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Pr="00564266" w:rsidRDefault="001C20B0" w:rsidP="001C20B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1C20B0">
              <w:rPr>
                <w:color w:val="000000"/>
              </w:rPr>
              <w:t xml:space="preserve">Подготовка проекта.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Pr="00564266" w:rsidRDefault="001C20B0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Подготовить проект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0A143C" w:rsidRPr="000C0EF7" w:rsidRDefault="001C20B0" w:rsidP="001C2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знаний. </w:t>
            </w:r>
          </w:p>
        </w:tc>
        <w:tc>
          <w:tcPr>
            <w:tcW w:w="2659" w:type="dxa"/>
          </w:tcPr>
          <w:p w:rsidR="000A143C" w:rsidRDefault="001C20B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>п.38, № 668, 664(а)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</w:tcPr>
          <w:p w:rsidR="000A143C" w:rsidRPr="00D10D1C" w:rsidRDefault="001C20B0" w:rsidP="001C2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полные и краткие.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A143C" w:rsidRPr="00D10D1C" w:rsidRDefault="001C20B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>§ 104. Упражнение 594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4252" w:type="dxa"/>
          </w:tcPr>
          <w:p w:rsidR="000A143C" w:rsidRPr="00C8421E" w:rsidRDefault="001C20B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>Обобщение по курсу биологии 5 класса.</w:t>
            </w:r>
          </w:p>
        </w:tc>
        <w:tc>
          <w:tcPr>
            <w:tcW w:w="2659" w:type="dxa"/>
          </w:tcPr>
          <w:p w:rsidR="000A143C" w:rsidRPr="00C8421E" w:rsidRDefault="001C20B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задание.</w:t>
            </w:r>
          </w:p>
        </w:tc>
      </w:tr>
      <w:tr w:rsidR="000965D4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965D4" w:rsidRPr="00D10D1C" w:rsidRDefault="000965D4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65D4" w:rsidRDefault="000965D4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Русская литература</w:t>
            </w:r>
          </w:p>
        </w:tc>
        <w:tc>
          <w:tcPr>
            <w:tcW w:w="4252" w:type="dxa"/>
          </w:tcPr>
          <w:p w:rsidR="000965D4" w:rsidRPr="001C20B0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47">
              <w:rPr>
                <w:rFonts w:ascii="Times New Roman" w:hAnsi="Times New Roman" w:cs="Times New Roman"/>
                <w:sz w:val="24"/>
                <w:szCs w:val="24"/>
              </w:rPr>
              <w:t>А.Т. Твардовский. Слово о поэте. «Рассказ танкиста»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0965D4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Default="001C20B0" w:rsidP="001C20B0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C20B0">
              <w:rPr>
                <w:rFonts w:ascii="Times New Roman" w:hAnsi="Times New Roman" w:cs="Times New Roman"/>
                <w:sz w:val="24"/>
              </w:rPr>
              <w:t>Ведение мяча змейкой правой и левой рукой.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1C20B0" w:rsidRDefault="001C20B0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B0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Pr="00D10D1C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4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Pr="00D10D1C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4">
              <w:rPr>
                <w:rFonts w:ascii="Times New Roman" w:hAnsi="Times New Roman" w:cs="Times New Roman"/>
                <w:sz w:val="24"/>
                <w:szCs w:val="24"/>
              </w:rPr>
              <w:t>§ 58. Упражнение 358.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0A143C" w:rsidRPr="00F933B9" w:rsidRDefault="000965D4" w:rsidP="000965D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0965D4">
              <w:rPr>
                <w:color w:val="000000"/>
              </w:rPr>
              <w:t xml:space="preserve">Чем ты занимаешься в свободное время?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59" w:type="dxa"/>
          </w:tcPr>
          <w:p w:rsidR="000A143C" w:rsidRPr="00F933B9" w:rsidRDefault="000965D4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0965D4">
              <w:rPr>
                <w:color w:val="000000"/>
              </w:rPr>
              <w:t>Подготовить монолог. " Мое хобби"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4252" w:type="dxa"/>
          </w:tcPr>
          <w:p w:rsidR="000A143C" w:rsidRDefault="000965D4" w:rsidP="0009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2659" w:type="dxa"/>
          </w:tcPr>
          <w:p w:rsidR="000A143C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4">
              <w:rPr>
                <w:rFonts w:ascii="Times New Roman" w:hAnsi="Times New Roman" w:cs="Times New Roman"/>
                <w:sz w:val="24"/>
                <w:szCs w:val="24"/>
              </w:rPr>
              <w:t>п.36,№910,912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2" w:type="dxa"/>
          </w:tcPr>
          <w:p w:rsidR="000A143C" w:rsidRPr="00C627C6" w:rsidRDefault="000965D4" w:rsidP="000965D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0965D4">
              <w:rPr>
                <w:color w:val="000000"/>
              </w:rPr>
              <w:t xml:space="preserve">Петр 1. Россия на рубеже веков. </w:t>
            </w:r>
          </w:p>
        </w:tc>
        <w:tc>
          <w:tcPr>
            <w:tcW w:w="2659" w:type="dxa"/>
          </w:tcPr>
          <w:p w:rsidR="000A143C" w:rsidRPr="000965D4" w:rsidRDefault="000965D4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 13</w:t>
            </w:r>
          </w:p>
        </w:tc>
      </w:tr>
      <w:tr w:rsidR="000A143C" w:rsidRPr="00D10D1C" w:rsidTr="001178F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A143C" w:rsidRPr="00D10D1C" w:rsidRDefault="000A143C" w:rsidP="00117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D10D1C" w:rsidRDefault="000965D4" w:rsidP="0009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музыка.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A143C" w:rsidRPr="00D10D1C" w:rsidRDefault="000965D4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песню </w:t>
            </w:r>
          </w:p>
        </w:tc>
      </w:tr>
      <w:tr w:rsidR="000A143C" w:rsidRPr="00D10D1C" w:rsidTr="001178FA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0A143C" w:rsidRPr="00D10D1C" w:rsidRDefault="000A143C" w:rsidP="00117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A143C" w:rsidRDefault="00CA3E85" w:rsidP="00CA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85">
              <w:rPr>
                <w:rFonts w:ascii="Times New Roman" w:hAnsi="Times New Roman" w:cs="Times New Roman"/>
                <w:sz w:val="24"/>
                <w:szCs w:val="24"/>
              </w:rPr>
              <w:t xml:space="preserve">Формула n-го члена геометрической прогрессии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A143C" w:rsidRPr="00B9782F" w:rsidRDefault="00CA3E85" w:rsidP="001178FA">
            <w:pPr>
              <w:jc w:val="both"/>
              <w:rPr>
                <w:rFonts w:ascii="Times New Roman" w:hAnsi="Times New Roman" w:cs="Times New Roman"/>
              </w:rPr>
            </w:pPr>
            <w:r w:rsidRPr="00CA3E85">
              <w:rPr>
                <w:rFonts w:ascii="Times New Roman" w:hAnsi="Times New Roman" w:cs="Times New Roman"/>
              </w:rPr>
              <w:t>п.27,№633(б), 635,638</w:t>
            </w:r>
          </w:p>
        </w:tc>
      </w:tr>
      <w:tr w:rsidR="000A143C" w:rsidRPr="00D10D1C" w:rsidTr="001178FA">
        <w:tc>
          <w:tcPr>
            <w:tcW w:w="534" w:type="dxa"/>
            <w:vMerge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0A143C" w:rsidRPr="00D10D1C" w:rsidRDefault="00CA3E85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Морфемика.</w:t>
            </w:r>
          </w:p>
        </w:tc>
        <w:tc>
          <w:tcPr>
            <w:tcW w:w="2659" w:type="dxa"/>
          </w:tcPr>
          <w:p w:rsidR="000A143C" w:rsidRPr="00D10D1C" w:rsidRDefault="00CA3E85" w:rsidP="00CA3E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85">
              <w:rPr>
                <w:rFonts w:ascii="Times New Roman" w:hAnsi="Times New Roman" w:cs="Times New Roman"/>
                <w:sz w:val="24"/>
                <w:szCs w:val="24"/>
              </w:rPr>
              <w:t>§ 43.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E85">
              <w:rPr>
                <w:rFonts w:ascii="Times New Roman" w:hAnsi="Times New Roman" w:cs="Times New Roman"/>
                <w:sz w:val="24"/>
                <w:szCs w:val="24"/>
              </w:rPr>
              <w:t xml:space="preserve"> 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245</w:t>
            </w:r>
          </w:p>
        </w:tc>
      </w:tr>
      <w:tr w:rsidR="000A143C" w:rsidRPr="00D10D1C" w:rsidTr="001178FA">
        <w:tc>
          <w:tcPr>
            <w:tcW w:w="534" w:type="dxa"/>
            <w:vMerge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4252" w:type="dxa"/>
          </w:tcPr>
          <w:p w:rsidR="000A143C" w:rsidRDefault="00CA3E85" w:rsidP="00CA3E8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CA3E85">
              <w:rPr>
                <w:rFonts w:ascii="Times New Roman" w:hAnsi="Times New Roman" w:cs="Times New Roman"/>
                <w:sz w:val="24"/>
              </w:rPr>
              <w:t xml:space="preserve">Большие планеты Солнечной системы.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A143C" w:rsidRDefault="00CA3E85" w:rsidP="001178F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CA3E85">
              <w:rPr>
                <w:rFonts w:ascii="Times New Roman" w:hAnsi="Times New Roman" w:cs="Times New Roman"/>
                <w:sz w:val="24"/>
              </w:rPr>
              <w:t>§69</w:t>
            </w:r>
          </w:p>
        </w:tc>
      </w:tr>
      <w:tr w:rsidR="000A143C" w:rsidRPr="00D10D1C" w:rsidTr="001178FA">
        <w:tc>
          <w:tcPr>
            <w:tcW w:w="534" w:type="dxa"/>
            <w:vMerge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4252" w:type="dxa"/>
          </w:tcPr>
          <w:p w:rsidR="000A143C" w:rsidRPr="005B1A19" w:rsidRDefault="00CA3E85" w:rsidP="00CA3E85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CA3E85">
              <w:rPr>
                <w:color w:val="000000"/>
              </w:rPr>
              <w:t xml:space="preserve">СССР на завершающем этапе второй мировой войны.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59" w:type="dxa"/>
          </w:tcPr>
          <w:p w:rsidR="000A143C" w:rsidRPr="005B1A19" w:rsidRDefault="00CA3E85" w:rsidP="001178F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 34</w:t>
            </w:r>
          </w:p>
        </w:tc>
      </w:tr>
      <w:tr w:rsidR="000A143C" w:rsidRPr="00D10D1C" w:rsidTr="001178FA">
        <w:tc>
          <w:tcPr>
            <w:tcW w:w="534" w:type="dxa"/>
            <w:vMerge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Default="000A143C" w:rsidP="00117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4252" w:type="dxa"/>
          </w:tcPr>
          <w:p w:rsidR="000A143C" w:rsidRPr="00D10D1C" w:rsidRDefault="00CA3E85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Сложносочиненные и сложноподчиненные предложения. Виды подчинения.</w:t>
            </w:r>
          </w:p>
        </w:tc>
        <w:tc>
          <w:tcPr>
            <w:tcW w:w="2659" w:type="dxa"/>
          </w:tcPr>
          <w:p w:rsidR="000A143C" w:rsidRPr="00D10D1C" w:rsidRDefault="00CA3E85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тестовое задание</w:t>
            </w:r>
          </w:p>
        </w:tc>
      </w:tr>
      <w:tr w:rsidR="000A143C" w:rsidRPr="00D10D1C" w:rsidTr="001178FA">
        <w:tc>
          <w:tcPr>
            <w:tcW w:w="534" w:type="dxa"/>
            <w:vMerge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143C" w:rsidRPr="00D10D1C" w:rsidRDefault="000A143C" w:rsidP="0011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4252" w:type="dxa"/>
          </w:tcPr>
          <w:p w:rsidR="000A143C" w:rsidRPr="00D10D1C" w:rsidRDefault="00CA3E85" w:rsidP="00CA3E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8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Сетевое коллективное взаимодействие. Сетевой этикет. </w:t>
            </w:r>
          </w:p>
        </w:tc>
        <w:tc>
          <w:tcPr>
            <w:tcW w:w="2659" w:type="dxa"/>
          </w:tcPr>
          <w:p w:rsidR="000A143C" w:rsidRPr="00D10D1C" w:rsidRDefault="00CA3E85" w:rsidP="0011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свою электронную почту</w:t>
            </w:r>
          </w:p>
        </w:tc>
      </w:tr>
    </w:tbl>
    <w:p w:rsidR="000A143C" w:rsidRPr="00D10D1C" w:rsidRDefault="000A143C" w:rsidP="000A143C">
      <w:pPr>
        <w:rPr>
          <w:rFonts w:ascii="Times New Roman" w:hAnsi="Times New Roman" w:cs="Times New Roman"/>
          <w:sz w:val="24"/>
          <w:szCs w:val="24"/>
        </w:rPr>
      </w:pPr>
    </w:p>
    <w:p w:rsidR="000A143C" w:rsidRPr="00D10D1C" w:rsidRDefault="000A143C" w:rsidP="004E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зам. директора по УР  </w:t>
      </w:r>
      <w:r w:rsidR="004E318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А.Н. Петрова</w:t>
      </w:r>
    </w:p>
    <w:p w:rsidR="000A143C" w:rsidRDefault="000A143C" w:rsidP="000A143C"/>
    <w:p w:rsidR="000A143C" w:rsidRDefault="000A143C" w:rsidP="000A143C"/>
    <w:p w:rsidR="00043CE9" w:rsidRDefault="00043CE9"/>
    <w:sectPr w:rsidR="00043CE9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143C"/>
    <w:rsid w:val="00043CE9"/>
    <w:rsid w:val="00070F9B"/>
    <w:rsid w:val="000965D4"/>
    <w:rsid w:val="000A143C"/>
    <w:rsid w:val="001C20B0"/>
    <w:rsid w:val="001D2684"/>
    <w:rsid w:val="002B36A0"/>
    <w:rsid w:val="004E3185"/>
    <w:rsid w:val="00CA3E85"/>
    <w:rsid w:val="00E2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A143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A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0A1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ACER</cp:lastModifiedBy>
  <cp:revision>9</cp:revision>
  <dcterms:created xsi:type="dcterms:W3CDTF">2021-04-12T23:46:00Z</dcterms:created>
  <dcterms:modified xsi:type="dcterms:W3CDTF">2021-04-13T03:52:00Z</dcterms:modified>
</cp:coreProperties>
</file>