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22" w:rsidRDefault="00D25522" w:rsidP="00D2552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5522" w:rsidRDefault="00D25522" w:rsidP="00D2552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25522" w:rsidRDefault="00D25522" w:rsidP="00D2552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D25522" w:rsidRDefault="00D25522" w:rsidP="00D2552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D25522" w:rsidRDefault="00D25522" w:rsidP="00D25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522" w:rsidRDefault="00D25522" w:rsidP="00D2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D25522" w:rsidRPr="00D10D1C" w:rsidRDefault="00D25522" w:rsidP="00D2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КЛАССА</w:t>
      </w:r>
    </w:p>
    <w:p w:rsidR="00D25522" w:rsidRPr="00D10D1C" w:rsidRDefault="00D25522" w:rsidP="00D2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22, 24, 25, 28 февраля 2022 года</w:t>
      </w:r>
    </w:p>
    <w:tbl>
      <w:tblPr>
        <w:tblStyle w:val="a3"/>
        <w:tblW w:w="0" w:type="auto"/>
        <w:tblInd w:w="-3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852"/>
        <w:gridCol w:w="2126"/>
        <w:gridCol w:w="3260"/>
        <w:gridCol w:w="3651"/>
      </w:tblGrid>
      <w:tr w:rsidR="00D25522" w:rsidRPr="00F133F2" w:rsidTr="008A16E5">
        <w:trPr>
          <w:cantSplit/>
          <w:trHeight w:val="1134"/>
        </w:trPr>
        <w:tc>
          <w:tcPr>
            <w:tcW w:w="852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D25522" w:rsidRPr="00F133F2" w:rsidRDefault="00D25522" w:rsidP="005251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D25522" w:rsidRPr="00F133F2" w:rsidRDefault="00D25522" w:rsidP="00525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3260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D25522" w:rsidRPr="00F133F2" w:rsidRDefault="00D25522" w:rsidP="00525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651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D25522" w:rsidRPr="00F133F2" w:rsidRDefault="00D25522" w:rsidP="00525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239E4" w:rsidRPr="00F133F2" w:rsidTr="008A16E5">
        <w:tc>
          <w:tcPr>
            <w:tcW w:w="852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239E4" w:rsidRPr="00F133F2" w:rsidRDefault="008A16E5" w:rsidP="005251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В</w:t>
            </w:r>
            <w:r w:rsidR="000239E4" w:rsidRPr="00F133F2">
              <w:rPr>
                <w:rFonts w:ascii="Times New Roman" w:hAnsi="Times New Roman" w:cs="Times New Roman"/>
                <w:b/>
              </w:rPr>
              <w:t>торник</w:t>
            </w:r>
          </w:p>
          <w:p w:rsidR="008A16E5" w:rsidRPr="00F133F2" w:rsidRDefault="008A16E5" w:rsidP="005251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239E4" w:rsidRPr="00F133F2" w:rsidRDefault="000239E4" w:rsidP="000239E4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0239E4" w:rsidRPr="00F133F2" w:rsidRDefault="000239E4" w:rsidP="00A42FC9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Монгольская империя и изменение политической карты мира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0239E4" w:rsidRPr="00F133F2" w:rsidRDefault="000239E4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п.15</w:t>
            </w:r>
          </w:p>
        </w:tc>
      </w:tr>
      <w:tr w:rsidR="000239E4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239E4" w:rsidRPr="00F133F2" w:rsidRDefault="000239E4" w:rsidP="005251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0239E4" w:rsidRPr="00F133F2" w:rsidRDefault="000239E4" w:rsidP="000239E4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3260" w:type="dxa"/>
          </w:tcPr>
          <w:p w:rsidR="000239E4" w:rsidRPr="00F133F2" w:rsidRDefault="000239E4" w:rsidP="00525139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Местоимение как часть речи.</w:t>
            </w:r>
          </w:p>
        </w:tc>
        <w:tc>
          <w:tcPr>
            <w:tcW w:w="3651" w:type="dxa"/>
          </w:tcPr>
          <w:p w:rsidR="000239E4" w:rsidRPr="00F133F2" w:rsidRDefault="000239E4" w:rsidP="00525139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§ 76. Упр. 433, 434, 435.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5251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941D0" w:rsidRPr="00F133F2" w:rsidRDefault="006941D0" w:rsidP="000239E4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</w:tcPr>
          <w:p w:rsidR="006941D0" w:rsidRPr="00F133F2" w:rsidRDefault="006941D0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Центр симметрии фигуры</w:t>
            </w:r>
          </w:p>
        </w:tc>
        <w:tc>
          <w:tcPr>
            <w:tcW w:w="3651" w:type="dxa"/>
          </w:tcPr>
          <w:p w:rsidR="006941D0" w:rsidRPr="00F133F2" w:rsidRDefault="006941D0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п.33, №503, 505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3260" w:type="dxa"/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Строение и разнообразие цветков. Формула цветка.</w:t>
            </w:r>
            <w:r w:rsidRPr="00F133F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651" w:type="dxa"/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§ 46. Ответить на вопросы.  Рабочая тетрадь с.67, 68 № 2-6.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3260" w:type="dxa"/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Биосфера – земная оболочка. Живые организмы.</w:t>
            </w:r>
          </w:p>
        </w:tc>
        <w:tc>
          <w:tcPr>
            <w:tcW w:w="3651" w:type="dxa"/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§ 46. Ответить на вопросы. Тетрадь– </w:t>
            </w:r>
            <w:proofErr w:type="gramStart"/>
            <w:r w:rsidRPr="00F133F2">
              <w:rPr>
                <w:rFonts w:ascii="Times New Roman" w:hAnsi="Times New Roman" w:cs="Times New Roman"/>
              </w:rPr>
              <w:t>тр</w:t>
            </w:r>
            <w:proofErr w:type="gramEnd"/>
            <w:r w:rsidRPr="00F133F2">
              <w:rPr>
                <w:rFonts w:ascii="Times New Roman" w:hAnsi="Times New Roman" w:cs="Times New Roman"/>
              </w:rPr>
              <w:t>енажер № 1-3 стр. 66.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1D0" w:rsidRPr="00F133F2" w:rsidRDefault="006941D0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Конфликты в межличностных отношениях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1D0" w:rsidRPr="00F133F2" w:rsidRDefault="006941D0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П.15</w:t>
            </w:r>
          </w:p>
        </w:tc>
      </w:tr>
      <w:tr w:rsidR="006941D0" w:rsidRPr="00F133F2" w:rsidTr="008A16E5">
        <w:tc>
          <w:tcPr>
            <w:tcW w:w="852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1D0" w:rsidRPr="00F133F2" w:rsidRDefault="008A16E5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Ч</w:t>
            </w:r>
            <w:r w:rsidR="006941D0" w:rsidRPr="00F133F2">
              <w:rPr>
                <w:rFonts w:ascii="Times New Roman" w:hAnsi="Times New Roman" w:cs="Times New Roman"/>
                <w:b/>
              </w:rPr>
              <w:t>етверг</w:t>
            </w:r>
          </w:p>
          <w:p w:rsidR="008A16E5" w:rsidRPr="00F133F2" w:rsidRDefault="008A16E5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Англ</w:t>
            </w:r>
            <w:proofErr w:type="gramStart"/>
            <w:r w:rsidRPr="00F133F2">
              <w:rPr>
                <w:rFonts w:ascii="Times New Roman" w:hAnsi="Times New Roman" w:cs="Times New Roman"/>
              </w:rPr>
              <w:t>.я</w:t>
            </w:r>
            <w:proofErr w:type="gramEnd"/>
            <w:r w:rsidRPr="00F133F2">
              <w:rPr>
                <w:rFonts w:ascii="Times New Roman" w:hAnsi="Times New Roman" w:cs="Times New Roman"/>
              </w:rPr>
              <w:t>з</w:t>
            </w:r>
            <w:r w:rsidRPr="00F133F2">
              <w:rPr>
                <w:rFonts w:ascii="Times New Roman" w:eastAsia="Times New Roman" w:hAnsi="Times New Roman" w:cs="Times New Roman"/>
              </w:rPr>
              <w:t xml:space="preserve">ык 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Подготовка к контрольной работе по теме «Погода»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  <w:lang w:val="en-US"/>
              </w:rPr>
            </w:pPr>
            <w:r w:rsidRPr="00F133F2">
              <w:rPr>
                <w:rFonts w:ascii="Times New Roman" w:hAnsi="Times New Roman" w:cs="Times New Roman"/>
              </w:rPr>
              <w:t xml:space="preserve"> </w:t>
            </w:r>
            <w:r w:rsidRPr="00F133F2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</w:tcPr>
          <w:p w:rsidR="006941D0" w:rsidRPr="00F133F2" w:rsidRDefault="006941D0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Обобщение и систематизация знаний главы 8</w:t>
            </w:r>
          </w:p>
        </w:tc>
        <w:tc>
          <w:tcPr>
            <w:tcW w:w="3651" w:type="dxa"/>
          </w:tcPr>
          <w:p w:rsidR="006941D0" w:rsidRPr="00F133F2" w:rsidRDefault="006941D0" w:rsidP="00A42FC9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п.31-33, № 509, 510, № 5 стр.160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«Уроки французского»: стойкость главного героя.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Подобрать материал по теме «Портретная характеристика учительницы»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Рус  язык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§ 77. Упр. 440, 441.</w:t>
            </w:r>
          </w:p>
        </w:tc>
      </w:tr>
      <w:tr w:rsidR="006941D0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1D0" w:rsidRPr="00F133F2" w:rsidRDefault="006941D0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Технология (м)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Технологические операции обработки и сборки деталей из конструкционных материалов. 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6941D0" w:rsidRPr="00F133F2" w:rsidRDefault="006941D0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§ 21, </w:t>
            </w:r>
            <w:proofErr w:type="spellStart"/>
            <w:proofErr w:type="gramStart"/>
            <w:r w:rsidRPr="00F133F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133F2">
              <w:rPr>
                <w:rFonts w:ascii="Times New Roman" w:hAnsi="Times New Roman" w:cs="Times New Roman"/>
              </w:rPr>
              <w:t xml:space="preserve"> 103-108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Технология (</w:t>
            </w:r>
            <w:proofErr w:type="spellStart"/>
            <w:r w:rsidRPr="00F133F2">
              <w:rPr>
                <w:rFonts w:ascii="Times New Roman" w:hAnsi="Times New Roman" w:cs="Times New Roman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Вязание полотна. Вязание по кругу.</w:t>
            </w:r>
          </w:p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33F2">
              <w:rPr>
                <w:rFonts w:ascii="Times New Roman" w:hAnsi="Times New Roman" w:cs="Times New Roman"/>
              </w:rPr>
              <w:t>П</w:t>
            </w:r>
            <w:proofErr w:type="gramEnd"/>
            <w:r w:rsidRPr="00F133F2">
              <w:rPr>
                <w:rFonts w:ascii="Times New Roman" w:hAnsi="Times New Roman" w:cs="Times New Roman"/>
              </w:rPr>
              <w:t>\р</w:t>
            </w:r>
            <w:proofErr w:type="spellEnd"/>
            <w:r w:rsidRPr="00F133F2">
              <w:rPr>
                <w:rFonts w:ascii="Times New Roman" w:hAnsi="Times New Roman" w:cs="Times New Roman"/>
              </w:rPr>
              <w:t xml:space="preserve">: вывязывание полотна из столбика без </w:t>
            </w:r>
            <w:proofErr w:type="spellStart"/>
            <w:r w:rsidRPr="00F133F2">
              <w:rPr>
                <w:rFonts w:ascii="Times New Roman" w:hAnsi="Times New Roman" w:cs="Times New Roman"/>
              </w:rPr>
              <w:t>накида</w:t>
            </w:r>
            <w:proofErr w:type="spellEnd"/>
            <w:r w:rsidRPr="00F133F2">
              <w:rPr>
                <w:rFonts w:ascii="Times New Roman" w:hAnsi="Times New Roman" w:cs="Times New Roman"/>
              </w:rPr>
              <w:t xml:space="preserve"> несколькими способами</w:t>
            </w:r>
          </w:p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F133F2">
              <w:rPr>
                <w:rFonts w:ascii="Times New Roman" w:hAnsi="Times New Roman" w:cs="Times New Roman"/>
              </w:rPr>
              <w:t>П</w:t>
            </w:r>
            <w:proofErr w:type="gramEnd"/>
            <w:r w:rsidRPr="00F133F2">
              <w:rPr>
                <w:rFonts w:ascii="Times New Roman" w:hAnsi="Times New Roman" w:cs="Times New Roman"/>
              </w:rPr>
              <w:t>\р</w:t>
            </w:r>
            <w:proofErr w:type="spellEnd"/>
            <w:r w:rsidRPr="00F133F2">
              <w:rPr>
                <w:rFonts w:ascii="Times New Roman" w:hAnsi="Times New Roman" w:cs="Times New Roman"/>
              </w:rPr>
              <w:t xml:space="preserve">: вывязывание полотна из столбика без </w:t>
            </w:r>
            <w:proofErr w:type="spellStart"/>
            <w:r w:rsidRPr="00F133F2">
              <w:rPr>
                <w:rFonts w:ascii="Times New Roman" w:hAnsi="Times New Roman" w:cs="Times New Roman"/>
              </w:rPr>
              <w:t>накида</w:t>
            </w:r>
            <w:proofErr w:type="spellEnd"/>
            <w:r w:rsidRPr="00F133F2">
              <w:rPr>
                <w:rFonts w:ascii="Times New Roman" w:hAnsi="Times New Roman" w:cs="Times New Roman"/>
              </w:rPr>
              <w:t xml:space="preserve"> несколькими способами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33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133F2">
              <w:rPr>
                <w:rFonts w:ascii="Times New Roman" w:hAnsi="Times New Roman" w:cs="Times New Roman"/>
              </w:rPr>
              <w:t>/т. стр. 158-162</w:t>
            </w:r>
          </w:p>
        </w:tc>
      </w:tr>
      <w:tr w:rsidR="00F133F2" w:rsidRPr="00F133F2" w:rsidTr="008A16E5">
        <w:tc>
          <w:tcPr>
            <w:tcW w:w="852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133F2" w:rsidRPr="00F133F2" w:rsidRDefault="00F133F2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Пятница</w:t>
            </w:r>
          </w:p>
          <w:p w:rsidR="00F133F2" w:rsidRPr="00F133F2" w:rsidRDefault="00F133F2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 xml:space="preserve">(25.02.2022)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proofErr w:type="spellStart"/>
            <w:r w:rsidRPr="00F133F2">
              <w:rPr>
                <w:rFonts w:ascii="Times New Roman" w:hAnsi="Times New Roman" w:cs="Times New Roman"/>
              </w:rPr>
              <w:t>Батыево</w:t>
            </w:r>
            <w:proofErr w:type="spellEnd"/>
            <w:r w:rsidRPr="00F133F2">
              <w:rPr>
                <w:rFonts w:ascii="Times New Roman" w:hAnsi="Times New Roman" w:cs="Times New Roman"/>
              </w:rPr>
              <w:t xml:space="preserve">  нашествие на Русь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П.16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</w:tcPr>
          <w:p w:rsidR="00F133F2" w:rsidRPr="00F133F2" w:rsidRDefault="00F133F2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Какие числа называют целыми</w:t>
            </w:r>
          </w:p>
        </w:tc>
        <w:tc>
          <w:tcPr>
            <w:tcW w:w="3651" w:type="dxa"/>
          </w:tcPr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п.34, № 515, 518, 257(а</w:t>
            </w:r>
            <w:proofErr w:type="gramStart"/>
            <w:r w:rsidRPr="00F133F2">
              <w:rPr>
                <w:rFonts w:ascii="Times New Roman" w:hAnsi="Times New Roman" w:cs="Times New Roman"/>
              </w:rPr>
              <w:t>)-</w:t>
            </w:r>
            <w:proofErr w:type="gramEnd"/>
            <w:r w:rsidRPr="00F133F2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260" w:type="dxa"/>
          </w:tcPr>
          <w:p w:rsidR="00F133F2" w:rsidRPr="00F133F2" w:rsidRDefault="00F133F2" w:rsidP="008A16E5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Линейные круговые с этапами до 200 м без палок и с палками. Соревнования.  </w:t>
            </w:r>
          </w:p>
        </w:tc>
        <w:tc>
          <w:tcPr>
            <w:tcW w:w="3651" w:type="dxa"/>
          </w:tcPr>
          <w:p w:rsidR="00F133F2" w:rsidRPr="00F133F2" w:rsidRDefault="00F133F2" w:rsidP="00A42FC9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Выполнить комплекс упражнений №2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 xml:space="preserve">Сгибание и разгибание </w:t>
            </w:r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рук</w:t>
            </w:r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 xml:space="preserve"> в упоре стоя - 2x20 (м), 2х 17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Сгибание и разгибание рук, в упоре лежа на бедрах не отрывая</w:t>
            </w:r>
            <w:r w:rsidRPr="00F133F2">
              <w:rPr>
                <w:rFonts w:ascii="Times New Roman" w:hAnsi="Times New Roman" w:cs="Times New Roman"/>
              </w:rPr>
              <w:t xml:space="preserve"> </w:t>
            </w: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коленей от пола – 2х20 (м), 2х 17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- 2х17 (м), 2x12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- 5х5м. (м), 3х5м.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Передвижение в упоре лежа на руках с помощью партнера -</w:t>
            </w: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захватив его за ноги - 5х5 (м), 3х5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 xml:space="preserve">На гимнастической скамейке передвижение в упоре лежа спереди - 5р </w:t>
            </w: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(м),       3 </w:t>
            </w:r>
            <w:proofErr w:type="spellStart"/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>Прыжки через скамейку влево и вправо с опорой руками -</w:t>
            </w:r>
            <w:r w:rsidRPr="00F133F2">
              <w:rPr>
                <w:rFonts w:ascii="Times New Roman" w:hAnsi="Times New Roman" w:cs="Times New Roman"/>
              </w:rPr>
              <w:t xml:space="preserve"> 2х20 (м), 2х15 (</w:t>
            </w:r>
            <w:proofErr w:type="spellStart"/>
            <w:r w:rsidRPr="00F133F2">
              <w:rPr>
                <w:rFonts w:ascii="Times New Roman" w:hAnsi="Times New Roman" w:cs="Times New Roman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Передвижение с поворотами в упоре лежа на полу с опорой ногами о скамейку - 5под. (м), 3 под (</w:t>
            </w:r>
            <w:proofErr w:type="spellStart"/>
            <w:r w:rsidRPr="00F133F2">
              <w:rPr>
                <w:rFonts w:ascii="Times New Roman" w:hAnsi="Times New Roman" w:cs="Times New Roman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</w:rPr>
              <w:t>).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скамейке, ноги слева или справа на полу, </w:t>
            </w: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одновременно отталкиваясь ногами, не касаясь тазом, перенос ног через </w:t>
            </w: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скамейку - 5под (м), 3 под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Из упора стоя на коленях выйти в упор присев - 2х20 (м),  2x15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F133F2" w:rsidRPr="00F133F2" w:rsidRDefault="00F133F2" w:rsidP="00F133F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Вскок в упор присев на скамейку и </w:t>
            </w:r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прыжок</w:t>
            </w:r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 прогнувшись - 15раз (м, 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3260" w:type="dxa"/>
          </w:tcPr>
          <w:p w:rsidR="00F133F2" w:rsidRPr="00F133F2" w:rsidRDefault="00FA09CC" w:rsidP="00757B1D">
            <w:pPr>
              <w:jc w:val="both"/>
              <w:rPr>
                <w:rFonts w:ascii="Times New Roman" w:hAnsi="Times New Roman" w:cs="Times New Roman"/>
              </w:rPr>
            </w:pPr>
            <w:r w:rsidRPr="00FA09CC">
              <w:rPr>
                <w:rFonts w:ascii="Times New Roman" w:hAnsi="Times New Roman" w:cs="Times New Roman"/>
              </w:rPr>
              <w:t>Тема прекрасной девы и женщины-матери в искусстве</w:t>
            </w:r>
          </w:p>
        </w:tc>
        <w:tc>
          <w:tcPr>
            <w:tcW w:w="3651" w:type="dxa"/>
          </w:tcPr>
          <w:p w:rsidR="00F133F2" w:rsidRPr="00F133F2" w:rsidRDefault="00FA09CC" w:rsidP="00757B1D">
            <w:pPr>
              <w:jc w:val="both"/>
              <w:rPr>
                <w:rFonts w:ascii="Times New Roman" w:hAnsi="Times New Roman" w:cs="Times New Roman"/>
              </w:rPr>
            </w:pPr>
            <w:r w:rsidRPr="00FA09CC">
              <w:rPr>
                <w:rFonts w:ascii="Times New Roman" w:hAnsi="Times New Roman" w:cs="Times New Roman"/>
              </w:rPr>
              <w:t>Выполнять зарисовки по представлению женского лица. Передавать характерные возрастные особенности (юность, молодость, старость).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3260" w:type="dxa"/>
          </w:tcPr>
          <w:p w:rsidR="00F133F2" w:rsidRPr="00F133F2" w:rsidRDefault="00F133F2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3651" w:type="dxa"/>
          </w:tcPr>
          <w:p w:rsidR="00F133F2" w:rsidRPr="00F133F2" w:rsidRDefault="00F133F2" w:rsidP="00757B1D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§ 77. Упр. 443, 444.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Лабораторная работа № 16. Строение цветка.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§ 46. Задание стр. 186. Рабочая тетрадь с.68, 69№ 7.</w:t>
            </w:r>
          </w:p>
        </w:tc>
      </w:tr>
      <w:tr w:rsidR="00F133F2" w:rsidRPr="00F133F2" w:rsidTr="008A16E5">
        <w:tc>
          <w:tcPr>
            <w:tcW w:w="852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F133F2" w:rsidRPr="00F133F2" w:rsidRDefault="00F133F2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F133F2" w:rsidRPr="00F133F2" w:rsidRDefault="00F133F2" w:rsidP="00757B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3F2">
              <w:rPr>
                <w:rFonts w:ascii="Times New Roman" w:hAnsi="Times New Roman" w:cs="Times New Roman"/>
                <w:b/>
              </w:rPr>
              <w:t>(28.02.2022)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133F2" w:rsidRPr="00F133F2" w:rsidRDefault="00FA09CC" w:rsidP="00757B1D">
            <w:pPr>
              <w:rPr>
                <w:rFonts w:ascii="Times New Roman" w:hAnsi="Times New Roman" w:cs="Times New Roman"/>
              </w:rPr>
            </w:pPr>
            <w:r w:rsidRPr="00FA09CC">
              <w:rPr>
                <w:rFonts w:ascii="Times New Roman" w:hAnsi="Times New Roman" w:cs="Times New Roman"/>
              </w:rPr>
              <w:t>Симфоническое развитие музыкальных образов.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F133F2" w:rsidRPr="00F133F2" w:rsidRDefault="00FA09CC" w:rsidP="0075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и выучить песню про маму.</w:t>
            </w:r>
          </w:p>
        </w:tc>
      </w:tr>
      <w:tr w:rsidR="00F133F2" w:rsidRPr="00F133F2" w:rsidTr="008A16E5">
        <w:tc>
          <w:tcPr>
            <w:tcW w:w="852" w:type="dxa"/>
            <w:vMerge/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A42FC9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Ряд целых чисел. Координатная прямая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A42FC9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п.34, № 523, 525, 257(б</w:t>
            </w:r>
            <w:proofErr w:type="gramStart"/>
            <w:r w:rsidRPr="00F133F2">
              <w:rPr>
                <w:rFonts w:ascii="Times New Roman" w:hAnsi="Times New Roman" w:cs="Times New Roman"/>
              </w:rPr>
              <w:t>)-</w:t>
            </w:r>
            <w:proofErr w:type="gramEnd"/>
            <w:r w:rsidRPr="00F133F2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F133F2" w:rsidRPr="00F133F2" w:rsidTr="008A16E5">
        <w:tc>
          <w:tcPr>
            <w:tcW w:w="852" w:type="dxa"/>
            <w:vMerge/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proofErr w:type="gramStart"/>
            <w:r w:rsidRPr="00F133F2">
              <w:rPr>
                <w:rFonts w:ascii="Times New Roman" w:hAnsi="Times New Roman" w:cs="Times New Roman"/>
              </w:rPr>
              <w:t>Р</w:t>
            </w:r>
            <w:proofErr w:type="gramEnd"/>
            <w:r w:rsidRPr="00F133F2">
              <w:rPr>
                <w:rFonts w:ascii="Times New Roman" w:hAnsi="Times New Roman" w:cs="Times New Roman"/>
              </w:rPr>
              <w:t>/Р Составление рассказа от первого лица.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Упр. 448.</w:t>
            </w:r>
          </w:p>
        </w:tc>
      </w:tr>
      <w:tr w:rsidR="00F133F2" w:rsidRPr="00F133F2" w:rsidTr="008A16E5">
        <w:tc>
          <w:tcPr>
            <w:tcW w:w="852" w:type="dxa"/>
            <w:vMerge/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Англ.  язык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Подготовиться контрольной работе по теме «Погода»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  <w:lang w:val="en-US"/>
              </w:rPr>
            </w:pPr>
            <w:r w:rsidRPr="00F133F2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</w:tr>
      <w:tr w:rsidR="00F133F2" w:rsidRPr="00F133F2" w:rsidTr="008A16E5">
        <w:tc>
          <w:tcPr>
            <w:tcW w:w="852" w:type="dxa"/>
            <w:vMerge/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8A16E5">
            <w:pPr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Прохождение дистанции 3 км с использованием изученных ходов. Эстафеты с этапом до 100 м.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133F2" w:rsidRPr="00F133F2" w:rsidRDefault="00F133F2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33F2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№3 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</w:t>
            </w: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колен, 25р (м) 20</w:t>
            </w:r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р(</w:t>
            </w:r>
            <w:proofErr w:type="spellStart"/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 поднимание </w:t>
            </w: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прямых ног.24р (м) 19р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скрещениями.-2х20р (м) 2х15(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– 12 раз.</w:t>
            </w:r>
          </w:p>
          <w:p w:rsidR="00F133F2" w:rsidRPr="00F133F2" w:rsidRDefault="00F133F2" w:rsidP="008A16E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руки за </w:t>
            </w:r>
            <w:proofErr w:type="gram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головой</w:t>
            </w:r>
            <w:proofErr w:type="gram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 xml:space="preserve"> не касаясь локтями пола руки вверх прогнуться отрывая ноги и придти в и.п. -17р (м), 15р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F133F2" w:rsidRPr="00F133F2" w:rsidRDefault="00F133F2" w:rsidP="00F133F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(часики) - 17р (м), 15р (</w:t>
            </w:r>
            <w:proofErr w:type="spellStart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F133F2">
              <w:rPr>
                <w:rFonts w:ascii="Times New Roman" w:hAnsi="Times New Roman" w:cs="Times New Roman"/>
                <w:color w:val="000000"/>
                <w:spacing w:val="-7"/>
              </w:rPr>
              <w:t>).</w:t>
            </w:r>
          </w:p>
        </w:tc>
      </w:tr>
      <w:tr w:rsidR="00F133F2" w:rsidRPr="00F133F2" w:rsidTr="008A16E5">
        <w:tc>
          <w:tcPr>
            <w:tcW w:w="85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F133F2" w:rsidRPr="00F133F2" w:rsidRDefault="00F133F2" w:rsidP="00757B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eastAsia="Times New Roman" w:hAnsi="Times New Roman" w:cs="Times New Roman"/>
              </w:rPr>
            </w:pPr>
            <w:r w:rsidRPr="00F133F2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 xml:space="preserve">В.Г. Распутин. «Уроки </w:t>
            </w:r>
            <w:proofErr w:type="gramStart"/>
            <w:r w:rsidRPr="00F133F2">
              <w:rPr>
                <w:rFonts w:ascii="Times New Roman" w:hAnsi="Times New Roman" w:cs="Times New Roman"/>
              </w:rPr>
              <w:t>французского</w:t>
            </w:r>
            <w:proofErr w:type="gramEnd"/>
            <w:r w:rsidRPr="00F133F2">
              <w:rPr>
                <w:rFonts w:ascii="Times New Roman" w:hAnsi="Times New Roman" w:cs="Times New Roman"/>
              </w:rPr>
              <w:t>»: учительница Лидия Михайловна.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33F2" w:rsidRPr="00F133F2" w:rsidRDefault="00F133F2" w:rsidP="00757B1D">
            <w:pPr>
              <w:pStyle w:val="a5"/>
              <w:rPr>
                <w:rFonts w:ascii="Times New Roman" w:hAnsi="Times New Roman" w:cs="Times New Roman"/>
              </w:rPr>
            </w:pPr>
            <w:r w:rsidRPr="00F133F2">
              <w:rPr>
                <w:rFonts w:ascii="Times New Roman" w:hAnsi="Times New Roman" w:cs="Times New Roman"/>
              </w:rPr>
              <w:t>Подготовить иллюстрацию.</w:t>
            </w:r>
          </w:p>
          <w:p w:rsidR="00F133F2" w:rsidRPr="00F133F2" w:rsidRDefault="00F133F2" w:rsidP="00757B1D">
            <w:pPr>
              <w:rPr>
                <w:rFonts w:ascii="Times New Roman" w:hAnsi="Times New Roman" w:cs="Times New Roman"/>
              </w:rPr>
            </w:pPr>
          </w:p>
        </w:tc>
      </w:tr>
    </w:tbl>
    <w:p w:rsidR="00D25522" w:rsidRPr="008345E8" w:rsidRDefault="00D25522" w:rsidP="00D2552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5522" w:rsidRPr="008345E8" w:rsidRDefault="00D25522" w:rsidP="00D25522">
      <w:pPr>
        <w:jc w:val="right"/>
        <w:rPr>
          <w:rFonts w:ascii="Times New Roman" w:hAnsi="Times New Roman" w:cs="Times New Roman"/>
          <w:sz w:val="24"/>
          <w:szCs w:val="24"/>
        </w:rPr>
      </w:pPr>
      <w:r w:rsidRPr="008345E8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p w:rsidR="005D71B5" w:rsidRDefault="005D71B5"/>
    <w:sectPr w:rsidR="005D71B5" w:rsidSect="005D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703FB"/>
    <w:multiLevelType w:val="singleLevel"/>
    <w:tmpl w:val="517A40F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">
    <w:nsid w:val="53BF10DB"/>
    <w:multiLevelType w:val="singleLevel"/>
    <w:tmpl w:val="405C957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25522"/>
    <w:rsid w:val="000239E4"/>
    <w:rsid w:val="000F0D38"/>
    <w:rsid w:val="0018345C"/>
    <w:rsid w:val="00207AC8"/>
    <w:rsid w:val="00476B74"/>
    <w:rsid w:val="005D71B5"/>
    <w:rsid w:val="006941D0"/>
    <w:rsid w:val="00757B1D"/>
    <w:rsid w:val="008A16E5"/>
    <w:rsid w:val="00B265C2"/>
    <w:rsid w:val="00B44653"/>
    <w:rsid w:val="00D25522"/>
    <w:rsid w:val="00F133F2"/>
    <w:rsid w:val="00FA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снова"/>
    <w:link w:val="a6"/>
    <w:uiPriority w:val="1"/>
    <w:qFormat/>
    <w:rsid w:val="00D25522"/>
    <w:pPr>
      <w:spacing w:after="0" w:line="240" w:lineRule="auto"/>
    </w:pPr>
  </w:style>
  <w:style w:type="character" w:customStyle="1" w:styleId="a6">
    <w:name w:val="Без интервала Знак"/>
    <w:aliases w:val="основа Знак"/>
    <w:basedOn w:val="a0"/>
    <w:link w:val="a5"/>
    <w:uiPriority w:val="1"/>
    <w:locked/>
    <w:rsid w:val="00D25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11</cp:revision>
  <dcterms:created xsi:type="dcterms:W3CDTF">2022-02-21T00:17:00Z</dcterms:created>
  <dcterms:modified xsi:type="dcterms:W3CDTF">2022-02-22T02:24:00Z</dcterms:modified>
</cp:coreProperties>
</file>