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DE" w:rsidRDefault="00CA2DDE" w:rsidP="00CA2DDE">
      <w:pPr>
        <w:pStyle w:val="a4"/>
        <w:rPr>
          <w:sz w:val="24"/>
          <w:szCs w:val="24"/>
        </w:rPr>
      </w:pPr>
      <w:r>
        <w:rPr>
          <w:rFonts w:eastAsia="Arial"/>
          <w:sz w:val="24"/>
          <w:szCs w:val="24"/>
        </w:rPr>
        <w:t>Муниципальное бюджетное общеобразовательное учреждение</w:t>
      </w:r>
    </w:p>
    <w:p w:rsidR="00CA2DDE" w:rsidRDefault="00CA2DDE" w:rsidP="00CA2DDE">
      <w:pPr>
        <w:pStyle w:val="a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«Основная общеобразовательная школа села </w:t>
      </w:r>
      <w:proofErr w:type="spellStart"/>
      <w:r>
        <w:rPr>
          <w:rFonts w:eastAsia="Arial"/>
          <w:sz w:val="24"/>
          <w:szCs w:val="24"/>
        </w:rPr>
        <w:t>Сиреники</w:t>
      </w:r>
      <w:proofErr w:type="spellEnd"/>
      <w:r>
        <w:rPr>
          <w:rFonts w:eastAsia="Arial"/>
          <w:sz w:val="24"/>
          <w:szCs w:val="24"/>
        </w:rPr>
        <w:t>»</w:t>
      </w:r>
    </w:p>
    <w:p w:rsidR="00CA2DDE" w:rsidRDefault="00CA2DDE" w:rsidP="00CA2DDE">
      <w:pPr>
        <w:pStyle w:val="a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689273 ЧАО, </w:t>
      </w:r>
      <w:proofErr w:type="spellStart"/>
      <w:r>
        <w:rPr>
          <w:rFonts w:eastAsia="Arial"/>
          <w:sz w:val="24"/>
          <w:szCs w:val="24"/>
        </w:rPr>
        <w:t>Провиденский</w:t>
      </w:r>
      <w:proofErr w:type="spellEnd"/>
      <w:r>
        <w:rPr>
          <w:rFonts w:eastAsia="Arial"/>
          <w:sz w:val="24"/>
          <w:szCs w:val="24"/>
        </w:rPr>
        <w:t xml:space="preserve"> городской округ, с. </w:t>
      </w:r>
      <w:proofErr w:type="spellStart"/>
      <w:r>
        <w:rPr>
          <w:rFonts w:eastAsia="Arial"/>
          <w:sz w:val="24"/>
          <w:szCs w:val="24"/>
        </w:rPr>
        <w:t>Сиреники</w:t>
      </w:r>
      <w:proofErr w:type="spellEnd"/>
      <w:r>
        <w:rPr>
          <w:rFonts w:eastAsia="Arial"/>
          <w:sz w:val="24"/>
          <w:szCs w:val="24"/>
        </w:rPr>
        <w:t xml:space="preserve">, ул. </w:t>
      </w:r>
      <w:proofErr w:type="spellStart"/>
      <w:r>
        <w:rPr>
          <w:rFonts w:eastAsia="Arial"/>
          <w:sz w:val="24"/>
          <w:szCs w:val="24"/>
        </w:rPr>
        <w:t>Мандрикова</w:t>
      </w:r>
      <w:proofErr w:type="spellEnd"/>
      <w:r>
        <w:rPr>
          <w:rFonts w:eastAsia="Arial"/>
          <w:sz w:val="24"/>
          <w:szCs w:val="24"/>
        </w:rPr>
        <w:t xml:space="preserve"> д.29, тел. (факс) 2-52-37</w:t>
      </w:r>
    </w:p>
    <w:p w:rsidR="00CA2DDE" w:rsidRDefault="00CA2DDE" w:rsidP="00CA2DDE">
      <w:pPr>
        <w:pStyle w:val="a4"/>
        <w:rPr>
          <w:rFonts w:eastAsia="Arial"/>
          <w:sz w:val="24"/>
          <w:szCs w:val="24"/>
        </w:rPr>
      </w:pPr>
    </w:p>
    <w:p w:rsidR="00CA2DDE" w:rsidRDefault="00CA2DDE" w:rsidP="00CA2DDE">
      <w:pPr>
        <w:pStyle w:val="a4"/>
        <w:rPr>
          <w:sz w:val="24"/>
          <w:szCs w:val="24"/>
        </w:rPr>
      </w:pPr>
    </w:p>
    <w:p w:rsidR="00CA2DDE" w:rsidRDefault="00CA2DDE" w:rsidP="00CA2DDE">
      <w:pPr>
        <w:pStyle w:val="a4"/>
        <w:rPr>
          <w:sz w:val="24"/>
          <w:szCs w:val="24"/>
        </w:rPr>
      </w:pPr>
    </w:p>
    <w:tbl>
      <w:tblPr>
        <w:tblW w:w="9747" w:type="dxa"/>
        <w:jc w:val="center"/>
        <w:tblLook w:val="04A0"/>
      </w:tblPr>
      <w:tblGrid>
        <w:gridCol w:w="4219"/>
        <w:gridCol w:w="1647"/>
        <w:gridCol w:w="3881"/>
      </w:tblGrid>
      <w:tr w:rsidR="00CA2DDE" w:rsidTr="00AE5C58">
        <w:trPr>
          <w:jc w:val="center"/>
        </w:trPr>
        <w:tc>
          <w:tcPr>
            <w:tcW w:w="4219" w:type="dxa"/>
          </w:tcPr>
          <w:p w:rsidR="00CA2DDE" w:rsidRDefault="00CA2DDE" w:rsidP="00AE5C5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CA2DDE" w:rsidRDefault="00CA2DDE" w:rsidP="00AE5C5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CA2DDE" w:rsidRDefault="00CA2DDE" w:rsidP="00AE5C58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:rsidR="00CA2DDE" w:rsidRDefault="00CA2DDE" w:rsidP="00AE5C5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от «__»_______20__г.</w:t>
            </w:r>
          </w:p>
        </w:tc>
        <w:tc>
          <w:tcPr>
            <w:tcW w:w="1647" w:type="dxa"/>
            <w:hideMark/>
          </w:tcPr>
          <w:p w:rsidR="00CA2DDE" w:rsidRDefault="00CA2DDE" w:rsidP="00AE5C58">
            <w:pPr>
              <w:spacing w:after="0"/>
            </w:pPr>
          </w:p>
        </w:tc>
        <w:tc>
          <w:tcPr>
            <w:tcW w:w="3881" w:type="dxa"/>
          </w:tcPr>
          <w:p w:rsidR="00CA2DDE" w:rsidRDefault="00CA2DDE" w:rsidP="00AE5C5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CA2DDE" w:rsidRDefault="00CA2DDE" w:rsidP="00AE5C5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A2DDE" w:rsidRDefault="00CA2DDE" w:rsidP="00AE5C5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«ООШ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иреники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A2DDE" w:rsidRDefault="00CA2DDE" w:rsidP="00AE5C5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/ Я.Ю. </w:t>
            </w:r>
            <w:proofErr w:type="spellStart"/>
            <w:r>
              <w:rPr>
                <w:sz w:val="24"/>
                <w:szCs w:val="24"/>
              </w:rPr>
              <w:t>Щуцкая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CA2DDE" w:rsidRDefault="00CA2DDE" w:rsidP="00AE5C5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______20__г. № </w:t>
            </w:r>
            <w:proofErr w:type="spellStart"/>
            <w:r>
              <w:rPr>
                <w:sz w:val="24"/>
                <w:szCs w:val="24"/>
              </w:rPr>
              <w:t>____о.д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A2DDE" w:rsidRDefault="00CA2DDE" w:rsidP="00AE5C5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CA2DDE" w:rsidRDefault="00CA2DDE" w:rsidP="00CA2DDE">
      <w:pPr>
        <w:pStyle w:val="a4"/>
        <w:rPr>
          <w:rFonts w:eastAsia="Arial"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программа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 - эстетической направленности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«КАЛЯКИ МАЛЯКИ» 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DDE" w:rsidRDefault="00DC0E49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обучающихся 7</w:t>
      </w:r>
      <w:r w:rsidR="00CA2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A2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лет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реализации программы </w:t>
      </w:r>
      <w:r w:rsidRPr="00CF6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F6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Составил:  руководитель кружка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Петрова Анна Николаевна</w:t>
      </w: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Сиреники</w:t>
      </w:r>
      <w:proofErr w:type="spellEnd"/>
    </w:p>
    <w:p w:rsidR="00CA2DDE" w:rsidRDefault="00CA2DDE" w:rsidP="00CA2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</w:p>
    <w:p w:rsidR="00CA2DDE" w:rsidRDefault="00CA2DDE" w:rsidP="00CA2DDE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:rsidR="00CA2DDE" w:rsidRPr="00704794" w:rsidRDefault="00CA2DDE" w:rsidP="00CA2DDE">
      <w:pPr>
        <w:pStyle w:val="a4"/>
        <w:ind w:firstLine="709"/>
        <w:jc w:val="both"/>
        <w:rPr>
          <w:sz w:val="26"/>
          <w:szCs w:val="26"/>
        </w:rPr>
      </w:pPr>
      <w:r w:rsidRPr="00704794">
        <w:rPr>
          <w:sz w:val="26"/>
          <w:szCs w:val="26"/>
        </w:rPr>
        <w:t>Раздел 1. Комплекс основных характеристик программы</w:t>
      </w:r>
    </w:p>
    <w:p w:rsidR="00CA2DDE" w:rsidRPr="00704794" w:rsidRDefault="00CA2DDE" w:rsidP="00CA2DDE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 w:rsidRPr="00704794">
        <w:rPr>
          <w:sz w:val="26"/>
          <w:szCs w:val="26"/>
        </w:rPr>
        <w:t>Пояснительная записка (характеристика)</w:t>
      </w:r>
    </w:p>
    <w:p w:rsidR="00CA2DDE" w:rsidRPr="00704794" w:rsidRDefault="00CA2DDE" w:rsidP="00CA2DDE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 w:rsidRPr="00704794">
        <w:rPr>
          <w:sz w:val="26"/>
          <w:szCs w:val="26"/>
        </w:rPr>
        <w:t>Цель и задачи</w:t>
      </w:r>
    </w:p>
    <w:p w:rsidR="00CA2DDE" w:rsidRDefault="00CA2DDE" w:rsidP="00CA2DDE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Содержание программы</w:t>
      </w:r>
    </w:p>
    <w:p w:rsidR="00CA2DDE" w:rsidRDefault="00CA2DDE" w:rsidP="00CA2DDE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Планируемые результаты</w:t>
      </w:r>
    </w:p>
    <w:p w:rsidR="00CA2DDE" w:rsidRDefault="00CA2DDE" w:rsidP="00CA2DDE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Раздел 2. Комплекс организационно – педагогических условий</w:t>
      </w:r>
    </w:p>
    <w:p w:rsidR="00CA2DDE" w:rsidRDefault="00CA2DDE" w:rsidP="00CA2DDE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2.1 Формы аттестации и оценочные материалы</w:t>
      </w:r>
    </w:p>
    <w:p w:rsidR="00CA2DDE" w:rsidRDefault="00CA2DDE" w:rsidP="00CA2DDE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 Рабочие программы модулей, курсов, предметов, дисциплин</w:t>
      </w:r>
    </w:p>
    <w:p w:rsidR="00CA2DDE" w:rsidRDefault="00CA2DDE" w:rsidP="00CA2DDE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2.3 Условия реализации программы</w:t>
      </w:r>
    </w:p>
    <w:p w:rsidR="00CA2DDE" w:rsidRPr="00704794" w:rsidRDefault="00CA2DDE" w:rsidP="00CA2DDE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31E0" w:rsidRDefault="005331E0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/>
    <w:p w:rsidR="00632636" w:rsidRDefault="00632636" w:rsidP="00632636">
      <w:pPr>
        <w:pStyle w:val="a4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Комплекс основных характеристик программы</w:t>
      </w:r>
    </w:p>
    <w:p w:rsidR="00632636" w:rsidRDefault="00632636" w:rsidP="00632636">
      <w:pPr>
        <w:pStyle w:val="a4"/>
        <w:numPr>
          <w:ilvl w:val="1"/>
          <w:numId w:val="2"/>
        </w:numPr>
        <w:jc w:val="both"/>
        <w:rPr>
          <w:b/>
          <w:sz w:val="26"/>
          <w:szCs w:val="26"/>
        </w:rPr>
      </w:pPr>
      <w:r w:rsidRPr="00C56332">
        <w:rPr>
          <w:b/>
          <w:sz w:val="26"/>
          <w:szCs w:val="26"/>
        </w:rPr>
        <w:t>Пояснительная записка</w:t>
      </w:r>
    </w:p>
    <w:p w:rsidR="00E05046" w:rsidRPr="003631E4" w:rsidRDefault="00E05046" w:rsidP="003631E4">
      <w:pPr>
        <w:pStyle w:val="TableParagraph"/>
        <w:spacing w:before="6" w:line="247" w:lineRule="auto"/>
        <w:ind w:left="95" w:right="74" w:firstLine="709"/>
        <w:jc w:val="both"/>
        <w:rPr>
          <w:sz w:val="26"/>
          <w:szCs w:val="26"/>
        </w:rPr>
      </w:pPr>
      <w:r w:rsidRPr="003631E4">
        <w:rPr>
          <w:b/>
          <w:sz w:val="26"/>
          <w:szCs w:val="26"/>
        </w:rPr>
        <w:t xml:space="preserve">Актуальность программы: </w:t>
      </w:r>
      <w:r w:rsidRPr="003631E4">
        <w:rPr>
          <w:sz w:val="26"/>
          <w:szCs w:val="26"/>
        </w:rPr>
        <w:t>Программа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востребована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учащимися.</w:t>
      </w:r>
      <w:r w:rsidRPr="003631E4">
        <w:rPr>
          <w:spacing w:val="-57"/>
          <w:sz w:val="26"/>
          <w:szCs w:val="26"/>
        </w:rPr>
        <w:t xml:space="preserve"> </w:t>
      </w:r>
      <w:r w:rsidRPr="003631E4">
        <w:rPr>
          <w:sz w:val="26"/>
          <w:szCs w:val="26"/>
        </w:rPr>
        <w:t>Изобразительная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деятельность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–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это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образное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познание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действительности.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Как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всякая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познавательная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деятельность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она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имеет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большое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значение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для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умственного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воспитания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детей.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изобразительной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деятельности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присутствуют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воспроизводящий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фактор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(традиционные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техники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рисования)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творческий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 xml:space="preserve">(нетрадиционные техники рисования). И тот, и другой </w:t>
      </w:r>
      <w:proofErr w:type="gramStart"/>
      <w:r w:rsidRPr="003631E4">
        <w:rPr>
          <w:sz w:val="26"/>
          <w:szCs w:val="26"/>
        </w:rPr>
        <w:t>необходимы</w:t>
      </w:r>
      <w:proofErr w:type="gramEnd"/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взаимосвязаны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-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ребенок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может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творить,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научившись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воспроизводить,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репродуцировать.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Программа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«</w:t>
      </w:r>
      <w:proofErr w:type="spellStart"/>
      <w:r w:rsidRPr="003631E4">
        <w:rPr>
          <w:sz w:val="26"/>
          <w:szCs w:val="26"/>
        </w:rPr>
        <w:t>Каляки</w:t>
      </w:r>
      <w:proofErr w:type="spellEnd"/>
      <w:r w:rsidRPr="003631E4">
        <w:rPr>
          <w:sz w:val="26"/>
          <w:szCs w:val="26"/>
        </w:rPr>
        <w:t xml:space="preserve"> </w:t>
      </w:r>
      <w:proofErr w:type="spellStart"/>
      <w:r w:rsidRPr="003631E4">
        <w:rPr>
          <w:sz w:val="26"/>
          <w:szCs w:val="26"/>
        </w:rPr>
        <w:t>Маляки</w:t>
      </w:r>
      <w:proofErr w:type="spellEnd"/>
      <w:r w:rsidRPr="003631E4">
        <w:rPr>
          <w:sz w:val="26"/>
          <w:szCs w:val="26"/>
        </w:rPr>
        <w:t>»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дает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возможность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развивать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у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детей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художественное,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шаблонное, мышление. Так же программа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дает возможность не только изучить различные нетрадиционные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техники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рисования,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посредством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рисования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справиться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эмоциональными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проблемами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(тревожность,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страхи,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депрессия,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агрессивность),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дает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выход творческой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энергии. Те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навыки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умения,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которые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учащиеся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приобретают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на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занятиях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по</w:t>
      </w:r>
      <w:r w:rsidRPr="003631E4">
        <w:rPr>
          <w:spacing w:val="-57"/>
          <w:sz w:val="26"/>
          <w:szCs w:val="26"/>
        </w:rPr>
        <w:t xml:space="preserve"> </w:t>
      </w:r>
      <w:r w:rsidRPr="003631E4">
        <w:rPr>
          <w:sz w:val="26"/>
          <w:szCs w:val="26"/>
        </w:rPr>
        <w:t>изобразительному творчеству, способствуют развитию творческого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мышления.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Именно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творческое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мышление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поможет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будущем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находить неочевидный выход из самых трудных ситуаций, быстро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ориентироваться в постоянно меняющихся условиях современной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жизни, идти в ногу со временем, быть успешным</w:t>
      </w:r>
    </w:p>
    <w:p w:rsidR="003631E4" w:rsidRPr="003631E4" w:rsidRDefault="003631E4" w:rsidP="003631E4">
      <w:pPr>
        <w:pStyle w:val="a4"/>
        <w:ind w:firstLine="709"/>
        <w:jc w:val="both"/>
        <w:rPr>
          <w:sz w:val="26"/>
          <w:szCs w:val="26"/>
        </w:rPr>
      </w:pPr>
      <w:r w:rsidRPr="003631E4">
        <w:rPr>
          <w:b/>
          <w:sz w:val="26"/>
          <w:szCs w:val="26"/>
        </w:rPr>
        <w:t>Педагогическая целесообразность</w:t>
      </w:r>
      <w:r w:rsidRPr="003631E4">
        <w:rPr>
          <w:b/>
          <w:spacing w:val="1"/>
          <w:sz w:val="26"/>
          <w:szCs w:val="26"/>
        </w:rPr>
        <w:t xml:space="preserve"> </w:t>
      </w:r>
      <w:r w:rsidRPr="003631E4">
        <w:rPr>
          <w:b/>
          <w:sz w:val="26"/>
          <w:szCs w:val="26"/>
        </w:rPr>
        <w:t>программы</w:t>
      </w:r>
      <w:r w:rsidRPr="003631E4">
        <w:rPr>
          <w:sz w:val="26"/>
          <w:szCs w:val="26"/>
        </w:rPr>
        <w:t>: развитие у подрастающего поколения мотивации к познанию 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творчеству. В процессе творческой деятельности изменяется и сам человек,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форма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способы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его мышления, личностные</w:t>
      </w:r>
      <w:r w:rsidRPr="003631E4">
        <w:rPr>
          <w:spacing w:val="-2"/>
          <w:sz w:val="26"/>
          <w:szCs w:val="26"/>
        </w:rPr>
        <w:t xml:space="preserve"> </w:t>
      </w:r>
      <w:r w:rsidRPr="003631E4">
        <w:rPr>
          <w:sz w:val="26"/>
          <w:szCs w:val="26"/>
        </w:rPr>
        <w:t>качества.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Поэтому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важно научить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ребенка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ориентироваться</w:t>
      </w:r>
      <w:r w:rsidRPr="003631E4">
        <w:rPr>
          <w:spacing w:val="-2"/>
          <w:sz w:val="26"/>
          <w:szCs w:val="26"/>
        </w:rPr>
        <w:t xml:space="preserve"> </w:t>
      </w:r>
      <w:r w:rsidRPr="003631E4">
        <w:rPr>
          <w:sz w:val="26"/>
          <w:szCs w:val="26"/>
        </w:rPr>
        <w:t>в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окружающем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мире,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найти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себя</w:t>
      </w:r>
      <w:r w:rsidRPr="003631E4">
        <w:rPr>
          <w:spacing w:val="-2"/>
          <w:sz w:val="26"/>
          <w:szCs w:val="26"/>
        </w:rPr>
        <w:t xml:space="preserve"> </w:t>
      </w:r>
      <w:r w:rsidRPr="003631E4">
        <w:rPr>
          <w:sz w:val="26"/>
          <w:szCs w:val="26"/>
        </w:rPr>
        <w:t>и реализоваться</w:t>
      </w:r>
      <w:r w:rsidRPr="003631E4">
        <w:rPr>
          <w:spacing w:val="-2"/>
          <w:sz w:val="26"/>
          <w:szCs w:val="26"/>
        </w:rPr>
        <w:t xml:space="preserve"> </w:t>
      </w:r>
      <w:r w:rsidRPr="003631E4">
        <w:rPr>
          <w:sz w:val="26"/>
          <w:szCs w:val="26"/>
        </w:rPr>
        <w:t>в</w:t>
      </w:r>
      <w:r w:rsidRPr="003631E4">
        <w:rPr>
          <w:spacing w:val="-6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деятельности,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способствующей</w:t>
      </w:r>
      <w:r w:rsidRPr="003631E4">
        <w:rPr>
          <w:spacing w:val="-2"/>
          <w:sz w:val="26"/>
          <w:szCs w:val="26"/>
        </w:rPr>
        <w:t xml:space="preserve"> </w:t>
      </w:r>
      <w:r w:rsidRPr="003631E4">
        <w:rPr>
          <w:sz w:val="26"/>
          <w:szCs w:val="26"/>
        </w:rPr>
        <w:t>его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духовному</w:t>
      </w:r>
      <w:r w:rsidRPr="003631E4">
        <w:rPr>
          <w:spacing w:val="-6"/>
          <w:sz w:val="26"/>
          <w:szCs w:val="26"/>
        </w:rPr>
        <w:t xml:space="preserve"> </w:t>
      </w:r>
      <w:r w:rsidRPr="003631E4">
        <w:rPr>
          <w:sz w:val="26"/>
          <w:szCs w:val="26"/>
        </w:rPr>
        <w:t>развитию.</w:t>
      </w:r>
    </w:p>
    <w:p w:rsidR="00546319" w:rsidRPr="00702A04" w:rsidRDefault="00546319" w:rsidP="003631E4">
      <w:pPr>
        <w:pStyle w:val="TableParagraph"/>
        <w:spacing w:before="3" w:line="247" w:lineRule="auto"/>
        <w:ind w:left="95" w:right="75" w:firstLine="709"/>
        <w:jc w:val="both"/>
        <w:rPr>
          <w:sz w:val="26"/>
          <w:szCs w:val="26"/>
        </w:rPr>
      </w:pPr>
      <w:r w:rsidRPr="003631E4">
        <w:rPr>
          <w:b/>
          <w:sz w:val="26"/>
          <w:szCs w:val="26"/>
        </w:rPr>
        <w:t xml:space="preserve">Отличительные черты: </w:t>
      </w:r>
      <w:r w:rsidRPr="003631E4">
        <w:rPr>
          <w:sz w:val="26"/>
          <w:szCs w:val="26"/>
        </w:rPr>
        <w:t>Программа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имеет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инновационный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характер,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так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как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системе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работы используются нетрадиционные методы и способы развития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творчества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детей: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монотипия,</w:t>
      </w:r>
      <w:r w:rsidRPr="003631E4">
        <w:rPr>
          <w:spacing w:val="1"/>
          <w:sz w:val="26"/>
          <w:szCs w:val="26"/>
        </w:rPr>
        <w:t xml:space="preserve"> </w:t>
      </w:r>
      <w:proofErr w:type="spellStart"/>
      <w:r w:rsidRPr="003631E4">
        <w:rPr>
          <w:sz w:val="26"/>
          <w:szCs w:val="26"/>
        </w:rPr>
        <w:t>ниткография</w:t>
      </w:r>
      <w:proofErr w:type="spellEnd"/>
      <w:r w:rsidRPr="003631E4">
        <w:rPr>
          <w:sz w:val="26"/>
          <w:szCs w:val="26"/>
        </w:rPr>
        <w:t>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точечная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роспись,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пластилиновая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живопись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др.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Используются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самодельные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инструменты,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природные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бросовые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материалы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для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нетрадиционного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рисования.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Нетрадиционное</w:t>
      </w:r>
      <w:r w:rsidRPr="003631E4">
        <w:rPr>
          <w:spacing w:val="61"/>
          <w:sz w:val="26"/>
          <w:szCs w:val="26"/>
        </w:rPr>
        <w:t xml:space="preserve"> </w:t>
      </w:r>
      <w:r w:rsidRPr="003631E4">
        <w:rPr>
          <w:sz w:val="26"/>
          <w:szCs w:val="26"/>
        </w:rPr>
        <w:t>рисование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доставляет детям множество положительных эмоций, раскрывает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возможность</w:t>
      </w:r>
      <w:r w:rsidRPr="003631E4">
        <w:rPr>
          <w:spacing w:val="1"/>
          <w:sz w:val="26"/>
          <w:szCs w:val="26"/>
        </w:rPr>
        <w:t xml:space="preserve"> </w:t>
      </w:r>
      <w:r w:rsidRPr="00702A04">
        <w:rPr>
          <w:sz w:val="26"/>
          <w:szCs w:val="26"/>
        </w:rPr>
        <w:t>использования</w:t>
      </w:r>
      <w:r w:rsidRPr="00702A04">
        <w:rPr>
          <w:spacing w:val="1"/>
          <w:sz w:val="26"/>
          <w:szCs w:val="26"/>
        </w:rPr>
        <w:t xml:space="preserve"> </w:t>
      </w:r>
      <w:r w:rsidRPr="00702A04">
        <w:rPr>
          <w:sz w:val="26"/>
          <w:szCs w:val="26"/>
        </w:rPr>
        <w:t>хорошо</w:t>
      </w:r>
      <w:r w:rsidRPr="00702A04">
        <w:rPr>
          <w:spacing w:val="1"/>
          <w:sz w:val="26"/>
          <w:szCs w:val="26"/>
        </w:rPr>
        <w:t xml:space="preserve"> </w:t>
      </w:r>
      <w:r w:rsidRPr="00702A04">
        <w:rPr>
          <w:sz w:val="26"/>
          <w:szCs w:val="26"/>
        </w:rPr>
        <w:t>знакомых</w:t>
      </w:r>
      <w:r w:rsidRPr="00702A04">
        <w:rPr>
          <w:spacing w:val="1"/>
          <w:sz w:val="26"/>
          <w:szCs w:val="26"/>
        </w:rPr>
        <w:t xml:space="preserve"> </w:t>
      </w:r>
      <w:r w:rsidRPr="00702A04">
        <w:rPr>
          <w:sz w:val="26"/>
          <w:szCs w:val="26"/>
        </w:rPr>
        <w:t>им</w:t>
      </w:r>
      <w:r w:rsidRPr="00702A04">
        <w:rPr>
          <w:spacing w:val="1"/>
          <w:sz w:val="26"/>
          <w:szCs w:val="26"/>
        </w:rPr>
        <w:t xml:space="preserve"> </w:t>
      </w:r>
      <w:r w:rsidRPr="00702A04">
        <w:rPr>
          <w:sz w:val="26"/>
          <w:szCs w:val="26"/>
        </w:rPr>
        <w:t>бытовых</w:t>
      </w:r>
      <w:r w:rsidRPr="00702A04">
        <w:rPr>
          <w:spacing w:val="1"/>
          <w:sz w:val="26"/>
          <w:szCs w:val="26"/>
        </w:rPr>
        <w:t xml:space="preserve"> </w:t>
      </w:r>
      <w:r w:rsidRPr="00702A04">
        <w:rPr>
          <w:sz w:val="26"/>
          <w:szCs w:val="26"/>
        </w:rPr>
        <w:t>предметов в качестве оригинальных художественных материалов,</w:t>
      </w:r>
      <w:r w:rsidRPr="00702A04">
        <w:rPr>
          <w:spacing w:val="1"/>
          <w:sz w:val="26"/>
          <w:szCs w:val="26"/>
        </w:rPr>
        <w:t xml:space="preserve"> </w:t>
      </w:r>
      <w:r w:rsidRPr="00702A04">
        <w:rPr>
          <w:sz w:val="26"/>
          <w:szCs w:val="26"/>
        </w:rPr>
        <w:t>удивляет</w:t>
      </w:r>
      <w:r w:rsidRPr="00702A04">
        <w:rPr>
          <w:spacing w:val="-1"/>
          <w:sz w:val="26"/>
          <w:szCs w:val="26"/>
        </w:rPr>
        <w:t xml:space="preserve"> </w:t>
      </w:r>
      <w:r w:rsidRPr="00702A04">
        <w:rPr>
          <w:sz w:val="26"/>
          <w:szCs w:val="26"/>
        </w:rPr>
        <w:t>своей</w:t>
      </w:r>
      <w:r w:rsidRPr="00702A04">
        <w:rPr>
          <w:spacing w:val="-1"/>
          <w:sz w:val="26"/>
          <w:szCs w:val="26"/>
        </w:rPr>
        <w:t xml:space="preserve"> </w:t>
      </w:r>
      <w:r w:rsidRPr="00702A04">
        <w:rPr>
          <w:sz w:val="26"/>
          <w:szCs w:val="26"/>
        </w:rPr>
        <w:t>непредсказуемостью.</w:t>
      </w:r>
    </w:p>
    <w:p w:rsidR="00546319" w:rsidRPr="00702A04" w:rsidRDefault="00546319" w:rsidP="003631E4">
      <w:pPr>
        <w:pStyle w:val="TableParagraph"/>
        <w:spacing w:before="6" w:line="247" w:lineRule="auto"/>
        <w:ind w:left="95" w:right="77" w:firstLine="709"/>
        <w:jc w:val="both"/>
        <w:rPr>
          <w:b/>
          <w:sz w:val="26"/>
          <w:szCs w:val="26"/>
        </w:rPr>
      </w:pPr>
      <w:r w:rsidRPr="00702A04">
        <w:rPr>
          <w:b/>
          <w:sz w:val="26"/>
          <w:szCs w:val="26"/>
        </w:rPr>
        <w:t>Новизна:</w:t>
      </w:r>
      <w:r w:rsidR="00702A04" w:rsidRPr="00702A04">
        <w:rPr>
          <w:sz w:val="26"/>
          <w:szCs w:val="26"/>
        </w:rPr>
        <w:t xml:space="preserve"> Для современных детей стандартных наборов изобразительных материалов и способов передачи информации стало недостаточным,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 Важное условие развития ребёнка – не только оригинальное задание по рисованию, но и использование дистанционных технологий.</w:t>
      </w:r>
    </w:p>
    <w:p w:rsidR="00B573BF" w:rsidRDefault="00B573BF" w:rsidP="00B573BF">
      <w:pPr>
        <w:pStyle w:val="TableParagraph"/>
        <w:spacing w:before="6" w:line="247" w:lineRule="auto"/>
        <w:ind w:left="95" w:right="77" w:firstLine="709"/>
        <w:jc w:val="both"/>
        <w:rPr>
          <w:sz w:val="26"/>
          <w:szCs w:val="26"/>
        </w:rPr>
      </w:pPr>
      <w:r w:rsidRPr="003631E4">
        <w:rPr>
          <w:b/>
          <w:sz w:val="26"/>
          <w:szCs w:val="26"/>
        </w:rPr>
        <w:t xml:space="preserve">Адресат: </w:t>
      </w:r>
      <w:proofErr w:type="gramStart"/>
      <w:r w:rsidRPr="003631E4">
        <w:rPr>
          <w:sz w:val="26"/>
          <w:szCs w:val="26"/>
        </w:rPr>
        <w:t>Обучающиеся</w:t>
      </w:r>
      <w:proofErr w:type="gramEnd"/>
      <w:r w:rsidRPr="003631E4">
        <w:rPr>
          <w:sz w:val="26"/>
          <w:szCs w:val="26"/>
        </w:rPr>
        <w:t xml:space="preserve"> </w:t>
      </w:r>
      <w:r w:rsidRPr="003631E4">
        <w:rPr>
          <w:b/>
          <w:sz w:val="26"/>
          <w:szCs w:val="26"/>
        </w:rPr>
        <w:t>7-10 лет</w:t>
      </w:r>
      <w:r w:rsidRPr="003631E4">
        <w:rPr>
          <w:sz w:val="26"/>
          <w:szCs w:val="26"/>
        </w:rPr>
        <w:t>. Набор в кружок «</w:t>
      </w:r>
      <w:proofErr w:type="spellStart"/>
      <w:r w:rsidRPr="003631E4">
        <w:rPr>
          <w:sz w:val="26"/>
          <w:szCs w:val="26"/>
        </w:rPr>
        <w:t>Каляки</w:t>
      </w:r>
      <w:proofErr w:type="spellEnd"/>
      <w:r w:rsidRPr="003631E4">
        <w:rPr>
          <w:sz w:val="26"/>
          <w:szCs w:val="26"/>
        </w:rPr>
        <w:t xml:space="preserve"> </w:t>
      </w:r>
      <w:proofErr w:type="spellStart"/>
      <w:r w:rsidRPr="003631E4">
        <w:rPr>
          <w:sz w:val="26"/>
          <w:szCs w:val="26"/>
        </w:rPr>
        <w:t>Маляки</w:t>
      </w:r>
      <w:proofErr w:type="spellEnd"/>
      <w:r w:rsidRPr="003631E4">
        <w:rPr>
          <w:sz w:val="26"/>
          <w:szCs w:val="26"/>
        </w:rPr>
        <w:t>» осуществляется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без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специальной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подготовки,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от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учащихся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требуется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специальных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знаний и умений.</w:t>
      </w:r>
    </w:p>
    <w:p w:rsidR="00B573BF" w:rsidRPr="003631E4" w:rsidRDefault="00B573BF" w:rsidP="00B573BF">
      <w:pPr>
        <w:pStyle w:val="TableParagraph"/>
        <w:spacing w:before="6" w:line="247" w:lineRule="auto"/>
        <w:ind w:right="77" w:firstLine="709"/>
        <w:jc w:val="both"/>
        <w:rPr>
          <w:b/>
          <w:sz w:val="26"/>
          <w:szCs w:val="26"/>
        </w:rPr>
      </w:pPr>
      <w:r w:rsidRPr="003631E4">
        <w:rPr>
          <w:b/>
          <w:sz w:val="26"/>
          <w:szCs w:val="26"/>
        </w:rPr>
        <w:t>Форма обучения и режим занятий:</w:t>
      </w:r>
    </w:p>
    <w:p w:rsidR="00B573BF" w:rsidRPr="003631E4" w:rsidRDefault="00B573BF" w:rsidP="00B573BF">
      <w:pPr>
        <w:pStyle w:val="TableParagraph"/>
        <w:tabs>
          <w:tab w:val="left" w:pos="1063"/>
          <w:tab w:val="left" w:pos="2362"/>
          <w:tab w:val="left" w:pos="3270"/>
          <w:tab w:val="left" w:pos="3646"/>
          <w:tab w:val="left" w:pos="5387"/>
        </w:tabs>
        <w:spacing w:before="6" w:line="247" w:lineRule="auto"/>
        <w:ind w:right="74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Форма обучения: очная с </w:t>
      </w:r>
      <w:r w:rsidRPr="003631E4">
        <w:rPr>
          <w:sz w:val="26"/>
          <w:szCs w:val="26"/>
        </w:rPr>
        <w:t>применением</w:t>
      </w:r>
      <w:r>
        <w:rPr>
          <w:sz w:val="26"/>
          <w:szCs w:val="26"/>
        </w:rPr>
        <w:t xml:space="preserve"> </w:t>
      </w:r>
      <w:r w:rsidRPr="003631E4">
        <w:rPr>
          <w:spacing w:val="-1"/>
          <w:sz w:val="26"/>
          <w:szCs w:val="26"/>
        </w:rPr>
        <w:t xml:space="preserve">дистанционных </w:t>
      </w:r>
      <w:r w:rsidRPr="003631E4">
        <w:rPr>
          <w:sz w:val="26"/>
          <w:szCs w:val="26"/>
        </w:rPr>
        <w:t>образовательных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технологий.</w:t>
      </w:r>
    </w:p>
    <w:p w:rsidR="00B573BF" w:rsidRPr="003631E4" w:rsidRDefault="00B573BF" w:rsidP="00B573BF">
      <w:pPr>
        <w:pStyle w:val="TableParagraph"/>
        <w:spacing w:line="268" w:lineRule="exact"/>
        <w:ind w:firstLine="709"/>
        <w:jc w:val="both"/>
        <w:rPr>
          <w:sz w:val="26"/>
          <w:szCs w:val="26"/>
        </w:rPr>
      </w:pPr>
      <w:r w:rsidRPr="003631E4">
        <w:rPr>
          <w:i/>
          <w:sz w:val="26"/>
          <w:szCs w:val="26"/>
        </w:rPr>
        <w:t>Форма</w:t>
      </w:r>
      <w:r w:rsidRPr="003631E4">
        <w:rPr>
          <w:i/>
          <w:spacing w:val="-4"/>
          <w:sz w:val="26"/>
          <w:szCs w:val="26"/>
        </w:rPr>
        <w:t xml:space="preserve"> </w:t>
      </w:r>
      <w:r w:rsidRPr="003631E4">
        <w:rPr>
          <w:i/>
          <w:sz w:val="26"/>
          <w:szCs w:val="26"/>
        </w:rPr>
        <w:t>проведения</w:t>
      </w:r>
      <w:r w:rsidRPr="003631E4">
        <w:rPr>
          <w:i/>
          <w:spacing w:val="-3"/>
          <w:sz w:val="26"/>
          <w:szCs w:val="26"/>
        </w:rPr>
        <w:t xml:space="preserve"> </w:t>
      </w:r>
      <w:r w:rsidRPr="003631E4">
        <w:rPr>
          <w:i/>
          <w:sz w:val="26"/>
          <w:szCs w:val="26"/>
        </w:rPr>
        <w:t>занятий: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групповые,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индивидуальные</w:t>
      </w:r>
    </w:p>
    <w:p w:rsidR="00B573BF" w:rsidRPr="003631E4" w:rsidRDefault="00B573BF" w:rsidP="00B573BF">
      <w:pPr>
        <w:pStyle w:val="TableParagraph"/>
        <w:spacing w:line="264" w:lineRule="exact"/>
        <w:ind w:firstLine="709"/>
        <w:jc w:val="both"/>
        <w:rPr>
          <w:sz w:val="26"/>
          <w:szCs w:val="26"/>
        </w:rPr>
      </w:pPr>
      <w:r w:rsidRPr="003631E4">
        <w:rPr>
          <w:i/>
          <w:sz w:val="26"/>
          <w:szCs w:val="26"/>
        </w:rPr>
        <w:lastRenderedPageBreak/>
        <w:t>Режим занятий:</w:t>
      </w:r>
      <w:r w:rsidRPr="003631E4">
        <w:rPr>
          <w:sz w:val="26"/>
          <w:szCs w:val="26"/>
        </w:rPr>
        <w:t xml:space="preserve"> Программа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рассчитана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на</w:t>
      </w:r>
      <w:r w:rsidRPr="003631E4">
        <w:rPr>
          <w:spacing w:val="-1"/>
          <w:sz w:val="26"/>
          <w:szCs w:val="26"/>
        </w:rPr>
        <w:t xml:space="preserve"> 2 года </w:t>
      </w:r>
      <w:r w:rsidRPr="003631E4">
        <w:rPr>
          <w:sz w:val="26"/>
          <w:szCs w:val="26"/>
        </w:rPr>
        <w:t>34</w:t>
      </w:r>
      <w:r w:rsidRPr="003631E4">
        <w:rPr>
          <w:spacing w:val="-1"/>
          <w:sz w:val="26"/>
          <w:szCs w:val="26"/>
        </w:rPr>
        <w:t xml:space="preserve"> </w:t>
      </w:r>
      <w:r w:rsidRPr="003631E4">
        <w:rPr>
          <w:sz w:val="26"/>
          <w:szCs w:val="26"/>
        </w:rPr>
        <w:t>часа (1 раз в 2 недели). В год 17 занятий. Продолжительность</w:t>
      </w:r>
      <w:r w:rsidRPr="003631E4">
        <w:rPr>
          <w:spacing w:val="-9"/>
          <w:sz w:val="26"/>
          <w:szCs w:val="26"/>
        </w:rPr>
        <w:t xml:space="preserve"> </w:t>
      </w:r>
      <w:r w:rsidRPr="003631E4">
        <w:rPr>
          <w:sz w:val="26"/>
          <w:szCs w:val="26"/>
        </w:rPr>
        <w:t>одного</w:t>
      </w:r>
      <w:r w:rsidRPr="003631E4">
        <w:rPr>
          <w:spacing w:val="-9"/>
          <w:sz w:val="26"/>
          <w:szCs w:val="26"/>
        </w:rPr>
        <w:t xml:space="preserve"> </w:t>
      </w:r>
      <w:r w:rsidRPr="003631E4">
        <w:rPr>
          <w:sz w:val="26"/>
          <w:szCs w:val="26"/>
        </w:rPr>
        <w:t>занятия</w:t>
      </w:r>
      <w:r w:rsidRPr="003631E4">
        <w:rPr>
          <w:spacing w:val="-9"/>
          <w:sz w:val="26"/>
          <w:szCs w:val="26"/>
        </w:rPr>
        <w:t xml:space="preserve"> </w:t>
      </w:r>
      <w:r w:rsidRPr="003631E4">
        <w:rPr>
          <w:sz w:val="26"/>
          <w:szCs w:val="26"/>
        </w:rPr>
        <w:t>40</w:t>
      </w:r>
      <w:r w:rsidRPr="003631E4">
        <w:rPr>
          <w:spacing w:val="-9"/>
          <w:sz w:val="26"/>
          <w:szCs w:val="26"/>
        </w:rPr>
        <w:t xml:space="preserve"> </w:t>
      </w:r>
      <w:r w:rsidRPr="003631E4">
        <w:rPr>
          <w:sz w:val="26"/>
          <w:szCs w:val="26"/>
        </w:rPr>
        <w:t>минут. При проведении занятий с использованием компьютерной техники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продолжительность</w:t>
      </w:r>
      <w:r w:rsidRPr="003631E4">
        <w:rPr>
          <w:spacing w:val="-6"/>
          <w:sz w:val="26"/>
          <w:szCs w:val="26"/>
        </w:rPr>
        <w:t xml:space="preserve"> </w:t>
      </w:r>
      <w:r w:rsidRPr="003631E4">
        <w:rPr>
          <w:sz w:val="26"/>
          <w:szCs w:val="26"/>
        </w:rPr>
        <w:t>занятий</w:t>
      </w:r>
      <w:r w:rsidRPr="003631E4">
        <w:rPr>
          <w:spacing w:val="-5"/>
          <w:sz w:val="26"/>
          <w:szCs w:val="26"/>
        </w:rPr>
        <w:t xml:space="preserve"> </w:t>
      </w:r>
      <w:r w:rsidRPr="003631E4">
        <w:rPr>
          <w:sz w:val="26"/>
          <w:szCs w:val="26"/>
        </w:rPr>
        <w:t>30</w:t>
      </w:r>
      <w:r w:rsidRPr="003631E4">
        <w:rPr>
          <w:spacing w:val="-5"/>
          <w:sz w:val="26"/>
          <w:szCs w:val="26"/>
        </w:rPr>
        <w:t xml:space="preserve"> </w:t>
      </w:r>
      <w:r w:rsidRPr="003631E4">
        <w:rPr>
          <w:sz w:val="26"/>
          <w:szCs w:val="26"/>
        </w:rPr>
        <w:t>минут.</w:t>
      </w:r>
    </w:p>
    <w:p w:rsidR="00B573BF" w:rsidRPr="003631E4" w:rsidRDefault="00B573BF" w:rsidP="00B573BF">
      <w:pPr>
        <w:pStyle w:val="TableParagraph"/>
        <w:spacing w:before="3"/>
        <w:ind w:firstLine="709"/>
        <w:jc w:val="both"/>
        <w:rPr>
          <w:sz w:val="26"/>
          <w:szCs w:val="26"/>
        </w:rPr>
      </w:pPr>
      <w:r w:rsidRPr="003631E4">
        <w:rPr>
          <w:i/>
          <w:sz w:val="26"/>
          <w:szCs w:val="26"/>
        </w:rPr>
        <w:t>Формы</w:t>
      </w:r>
      <w:r w:rsidRPr="003631E4">
        <w:rPr>
          <w:i/>
          <w:spacing w:val="-12"/>
          <w:sz w:val="26"/>
          <w:szCs w:val="26"/>
        </w:rPr>
        <w:t xml:space="preserve"> </w:t>
      </w:r>
      <w:r w:rsidRPr="003631E4">
        <w:rPr>
          <w:i/>
          <w:sz w:val="26"/>
          <w:szCs w:val="26"/>
        </w:rPr>
        <w:t>и</w:t>
      </w:r>
      <w:r w:rsidRPr="003631E4">
        <w:rPr>
          <w:i/>
          <w:spacing w:val="-11"/>
          <w:sz w:val="26"/>
          <w:szCs w:val="26"/>
        </w:rPr>
        <w:t xml:space="preserve"> </w:t>
      </w:r>
      <w:r w:rsidRPr="003631E4">
        <w:rPr>
          <w:i/>
          <w:sz w:val="26"/>
          <w:szCs w:val="26"/>
        </w:rPr>
        <w:t>технологии</w:t>
      </w:r>
      <w:r w:rsidRPr="003631E4">
        <w:rPr>
          <w:i/>
          <w:spacing w:val="-57"/>
          <w:sz w:val="26"/>
          <w:szCs w:val="26"/>
        </w:rPr>
        <w:t xml:space="preserve"> </w:t>
      </w:r>
      <w:r w:rsidRPr="003631E4">
        <w:rPr>
          <w:i/>
          <w:sz w:val="26"/>
          <w:szCs w:val="26"/>
        </w:rPr>
        <w:t>реализации</w:t>
      </w:r>
      <w:r w:rsidRPr="003631E4">
        <w:rPr>
          <w:i/>
          <w:spacing w:val="1"/>
          <w:sz w:val="26"/>
          <w:szCs w:val="26"/>
        </w:rPr>
        <w:t xml:space="preserve"> </w:t>
      </w:r>
      <w:r w:rsidRPr="003631E4">
        <w:rPr>
          <w:i/>
          <w:sz w:val="26"/>
          <w:szCs w:val="26"/>
        </w:rPr>
        <w:t>образовательной</w:t>
      </w:r>
      <w:r w:rsidRPr="003631E4">
        <w:rPr>
          <w:i/>
          <w:spacing w:val="1"/>
          <w:sz w:val="26"/>
          <w:szCs w:val="26"/>
        </w:rPr>
        <w:t xml:space="preserve"> </w:t>
      </w:r>
      <w:r w:rsidRPr="003631E4">
        <w:rPr>
          <w:i/>
          <w:sz w:val="26"/>
          <w:szCs w:val="26"/>
        </w:rPr>
        <w:t>программы.</w:t>
      </w:r>
      <w:r w:rsidRPr="003631E4">
        <w:rPr>
          <w:b/>
          <w:sz w:val="26"/>
          <w:szCs w:val="26"/>
        </w:rPr>
        <w:t xml:space="preserve"> </w:t>
      </w:r>
      <w:r w:rsidRPr="003631E4">
        <w:rPr>
          <w:sz w:val="26"/>
          <w:szCs w:val="26"/>
        </w:rPr>
        <w:t>При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проведении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занятий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используются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следующие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b/>
          <w:i/>
          <w:sz w:val="26"/>
          <w:szCs w:val="26"/>
        </w:rPr>
        <w:t>формы</w:t>
      </w:r>
      <w:r w:rsidRPr="003631E4">
        <w:rPr>
          <w:b/>
          <w:i/>
          <w:spacing w:val="1"/>
          <w:sz w:val="26"/>
          <w:szCs w:val="26"/>
        </w:rPr>
        <w:t xml:space="preserve"> </w:t>
      </w:r>
      <w:r w:rsidRPr="003631E4">
        <w:rPr>
          <w:b/>
          <w:i/>
          <w:sz w:val="26"/>
          <w:szCs w:val="26"/>
        </w:rPr>
        <w:t>и</w:t>
      </w:r>
      <w:r w:rsidRPr="003631E4">
        <w:rPr>
          <w:b/>
          <w:i/>
          <w:spacing w:val="1"/>
          <w:sz w:val="26"/>
          <w:szCs w:val="26"/>
        </w:rPr>
        <w:t xml:space="preserve"> </w:t>
      </w:r>
      <w:r w:rsidRPr="003631E4">
        <w:rPr>
          <w:b/>
          <w:i/>
          <w:sz w:val="26"/>
          <w:szCs w:val="26"/>
        </w:rPr>
        <w:t>методы</w:t>
      </w:r>
      <w:r w:rsidRPr="003631E4">
        <w:rPr>
          <w:b/>
          <w:i/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организации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деятельности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учащихся: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беседа,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диалог,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дискуссия;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дидактические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сюжетно-ролевые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игры;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конкурсы,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викторины, турниры, проектные работы и др. Предлагаемые формы</w:t>
      </w:r>
      <w:r w:rsidRPr="003631E4">
        <w:rPr>
          <w:spacing w:val="-58"/>
          <w:sz w:val="26"/>
          <w:szCs w:val="26"/>
        </w:rPr>
        <w:t xml:space="preserve"> </w:t>
      </w:r>
      <w:r w:rsidRPr="003631E4">
        <w:rPr>
          <w:sz w:val="26"/>
          <w:szCs w:val="26"/>
        </w:rPr>
        <w:t>реализации</w:t>
      </w:r>
      <w:r w:rsidRPr="003631E4">
        <w:rPr>
          <w:spacing w:val="26"/>
          <w:sz w:val="26"/>
          <w:szCs w:val="26"/>
        </w:rPr>
        <w:t xml:space="preserve"> </w:t>
      </w:r>
      <w:r w:rsidRPr="003631E4">
        <w:rPr>
          <w:sz w:val="26"/>
          <w:szCs w:val="26"/>
        </w:rPr>
        <w:t>программы</w:t>
      </w:r>
      <w:r w:rsidRPr="003631E4">
        <w:rPr>
          <w:spacing w:val="26"/>
          <w:sz w:val="26"/>
          <w:szCs w:val="26"/>
        </w:rPr>
        <w:t xml:space="preserve"> </w:t>
      </w:r>
      <w:r w:rsidRPr="003631E4">
        <w:rPr>
          <w:sz w:val="26"/>
          <w:szCs w:val="26"/>
        </w:rPr>
        <w:t>создают</w:t>
      </w:r>
      <w:r w:rsidRPr="003631E4">
        <w:rPr>
          <w:spacing w:val="27"/>
          <w:sz w:val="26"/>
          <w:szCs w:val="26"/>
        </w:rPr>
        <w:t xml:space="preserve"> </w:t>
      </w:r>
      <w:r w:rsidRPr="003631E4">
        <w:rPr>
          <w:sz w:val="26"/>
          <w:szCs w:val="26"/>
        </w:rPr>
        <w:t>условия</w:t>
      </w:r>
      <w:r w:rsidRPr="003631E4">
        <w:rPr>
          <w:spacing w:val="12"/>
          <w:sz w:val="26"/>
          <w:szCs w:val="26"/>
        </w:rPr>
        <w:t xml:space="preserve"> </w:t>
      </w:r>
      <w:r w:rsidRPr="003631E4">
        <w:rPr>
          <w:sz w:val="26"/>
          <w:szCs w:val="26"/>
        </w:rPr>
        <w:t>не</w:t>
      </w:r>
      <w:r w:rsidRPr="003631E4">
        <w:rPr>
          <w:spacing w:val="12"/>
          <w:sz w:val="26"/>
          <w:szCs w:val="26"/>
        </w:rPr>
        <w:t xml:space="preserve"> </w:t>
      </w:r>
      <w:r w:rsidRPr="003631E4">
        <w:rPr>
          <w:sz w:val="26"/>
          <w:szCs w:val="26"/>
        </w:rPr>
        <w:t>только</w:t>
      </w:r>
      <w:r w:rsidRPr="003631E4">
        <w:rPr>
          <w:spacing w:val="12"/>
          <w:sz w:val="26"/>
          <w:szCs w:val="26"/>
        </w:rPr>
        <w:t xml:space="preserve"> </w:t>
      </w:r>
      <w:r w:rsidRPr="003631E4">
        <w:rPr>
          <w:sz w:val="26"/>
          <w:szCs w:val="26"/>
        </w:rPr>
        <w:t>для</w:t>
      </w:r>
      <w:r w:rsidRPr="003631E4">
        <w:rPr>
          <w:spacing w:val="12"/>
          <w:sz w:val="26"/>
          <w:szCs w:val="26"/>
        </w:rPr>
        <w:t xml:space="preserve"> </w:t>
      </w:r>
      <w:r w:rsidRPr="003631E4">
        <w:rPr>
          <w:sz w:val="26"/>
          <w:szCs w:val="26"/>
        </w:rPr>
        <w:t>восприятия</w:t>
      </w:r>
      <w:r w:rsidRPr="003631E4">
        <w:rPr>
          <w:spacing w:val="-57"/>
          <w:sz w:val="26"/>
          <w:szCs w:val="26"/>
        </w:rPr>
        <w:t xml:space="preserve"> </w:t>
      </w:r>
      <w:r w:rsidRPr="003631E4">
        <w:rPr>
          <w:sz w:val="26"/>
          <w:szCs w:val="26"/>
        </w:rPr>
        <w:t xml:space="preserve">и усвоения знаний, но и побуждают учащихся </w:t>
      </w:r>
      <w:proofErr w:type="gramStart"/>
      <w:r w:rsidRPr="003631E4">
        <w:rPr>
          <w:sz w:val="26"/>
          <w:szCs w:val="26"/>
        </w:rPr>
        <w:t>высказывать свои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оценки</w:t>
      </w:r>
      <w:proofErr w:type="gramEnd"/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суждения,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анализировать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ситуации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использованием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нравственных, эстетических категорий, с интересом и вниманием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относиться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к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мнениям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оценочным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суждениям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других</w:t>
      </w:r>
      <w:r w:rsidRPr="003631E4">
        <w:rPr>
          <w:spacing w:val="-3"/>
          <w:sz w:val="26"/>
          <w:szCs w:val="26"/>
        </w:rPr>
        <w:t xml:space="preserve"> </w:t>
      </w:r>
      <w:r w:rsidRPr="003631E4">
        <w:rPr>
          <w:sz w:val="26"/>
          <w:szCs w:val="26"/>
        </w:rPr>
        <w:t>людей.</w:t>
      </w:r>
      <w:r w:rsidRPr="003631E4">
        <w:rPr>
          <w:spacing w:val="-4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Дети</w:t>
      </w:r>
      <w:r w:rsidRPr="003631E4">
        <w:rPr>
          <w:spacing w:val="-57"/>
          <w:sz w:val="26"/>
          <w:szCs w:val="26"/>
        </w:rPr>
        <w:t xml:space="preserve"> </w:t>
      </w:r>
      <w:r w:rsidRPr="003631E4">
        <w:rPr>
          <w:sz w:val="26"/>
          <w:szCs w:val="26"/>
        </w:rPr>
        <w:t>учатся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понимать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анализировать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свои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эмоции,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сознательно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их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высказывать и контролировать. Самостоятельные формы работы не</w:t>
      </w:r>
      <w:r w:rsidRPr="003631E4">
        <w:rPr>
          <w:spacing w:val="-57"/>
          <w:sz w:val="26"/>
          <w:szCs w:val="26"/>
        </w:rPr>
        <w:t xml:space="preserve"> </w:t>
      </w:r>
      <w:r w:rsidRPr="003631E4">
        <w:rPr>
          <w:sz w:val="26"/>
          <w:szCs w:val="26"/>
        </w:rPr>
        <w:t>только мотивируют учащихся к поиску дополнительных сведений,</w:t>
      </w:r>
      <w:r w:rsidRPr="003631E4">
        <w:rPr>
          <w:spacing w:val="1"/>
          <w:sz w:val="26"/>
          <w:szCs w:val="26"/>
        </w:rPr>
        <w:t xml:space="preserve"> </w:t>
      </w:r>
      <w:r w:rsidRPr="003631E4">
        <w:rPr>
          <w:sz w:val="26"/>
          <w:szCs w:val="26"/>
        </w:rPr>
        <w:t>связанных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с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темой,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но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и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побуждают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их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к</w:t>
      </w:r>
      <w:r w:rsidRPr="003631E4">
        <w:rPr>
          <w:spacing w:val="11"/>
          <w:sz w:val="26"/>
          <w:szCs w:val="26"/>
        </w:rPr>
        <w:t xml:space="preserve"> </w:t>
      </w:r>
      <w:r w:rsidRPr="003631E4">
        <w:rPr>
          <w:sz w:val="26"/>
          <w:szCs w:val="26"/>
        </w:rPr>
        <w:t>творческой, исследовательской</w:t>
      </w:r>
      <w:r w:rsidRPr="003631E4">
        <w:rPr>
          <w:spacing w:val="-10"/>
          <w:sz w:val="26"/>
          <w:szCs w:val="26"/>
        </w:rPr>
        <w:t xml:space="preserve"> </w:t>
      </w:r>
      <w:r w:rsidRPr="003631E4">
        <w:rPr>
          <w:sz w:val="26"/>
          <w:szCs w:val="26"/>
        </w:rPr>
        <w:t>деятельности.</w:t>
      </w:r>
    </w:p>
    <w:p w:rsidR="00B573BF" w:rsidRPr="003631E4" w:rsidRDefault="00B573BF" w:rsidP="00B573BF">
      <w:pPr>
        <w:pStyle w:val="TableParagraph"/>
        <w:spacing w:before="6" w:line="247" w:lineRule="auto"/>
        <w:ind w:left="95" w:right="77" w:firstLine="709"/>
        <w:jc w:val="both"/>
        <w:rPr>
          <w:b/>
          <w:sz w:val="26"/>
          <w:szCs w:val="26"/>
        </w:rPr>
      </w:pPr>
    </w:p>
    <w:p w:rsidR="00546319" w:rsidRPr="003631E4" w:rsidRDefault="00B573BF" w:rsidP="003631E4">
      <w:pPr>
        <w:pStyle w:val="TableParagraph"/>
        <w:spacing w:line="272" w:lineRule="exact"/>
        <w:ind w:left="125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1.2. </w:t>
      </w:r>
      <w:r w:rsidR="00546319" w:rsidRPr="003631E4">
        <w:rPr>
          <w:b/>
          <w:sz w:val="26"/>
          <w:szCs w:val="26"/>
        </w:rPr>
        <w:t>Цель:</w:t>
      </w:r>
      <w:r w:rsidR="00546319" w:rsidRPr="003631E4">
        <w:rPr>
          <w:sz w:val="26"/>
          <w:szCs w:val="26"/>
        </w:rPr>
        <w:t xml:space="preserve"> Формирование</w:t>
      </w:r>
      <w:r w:rsidR="00546319" w:rsidRPr="003631E4">
        <w:rPr>
          <w:spacing w:val="28"/>
          <w:sz w:val="26"/>
          <w:szCs w:val="26"/>
        </w:rPr>
        <w:t xml:space="preserve"> </w:t>
      </w:r>
      <w:r w:rsidR="00546319" w:rsidRPr="003631E4">
        <w:rPr>
          <w:sz w:val="26"/>
          <w:szCs w:val="26"/>
        </w:rPr>
        <w:t>творческих</w:t>
      </w:r>
      <w:r w:rsidR="00546319" w:rsidRPr="003631E4">
        <w:rPr>
          <w:spacing w:val="86"/>
          <w:sz w:val="26"/>
          <w:szCs w:val="26"/>
        </w:rPr>
        <w:t xml:space="preserve"> </w:t>
      </w:r>
      <w:r w:rsidR="00546319" w:rsidRPr="003631E4">
        <w:rPr>
          <w:sz w:val="26"/>
          <w:szCs w:val="26"/>
        </w:rPr>
        <w:t>способностей</w:t>
      </w:r>
      <w:r w:rsidR="00546319" w:rsidRPr="003631E4">
        <w:rPr>
          <w:spacing w:val="87"/>
          <w:sz w:val="26"/>
          <w:szCs w:val="26"/>
        </w:rPr>
        <w:t xml:space="preserve"> </w:t>
      </w:r>
      <w:r w:rsidR="00546319" w:rsidRPr="003631E4">
        <w:rPr>
          <w:sz w:val="26"/>
          <w:szCs w:val="26"/>
        </w:rPr>
        <w:t>учащихся</w:t>
      </w:r>
      <w:r w:rsidR="00546319" w:rsidRPr="003631E4">
        <w:rPr>
          <w:spacing w:val="87"/>
          <w:sz w:val="26"/>
          <w:szCs w:val="26"/>
        </w:rPr>
        <w:t xml:space="preserve"> </w:t>
      </w:r>
      <w:r w:rsidR="00546319" w:rsidRPr="003631E4">
        <w:rPr>
          <w:sz w:val="26"/>
          <w:szCs w:val="26"/>
        </w:rPr>
        <w:t>посредством освоения</w:t>
      </w:r>
      <w:r w:rsidR="00546319" w:rsidRPr="003631E4">
        <w:rPr>
          <w:spacing w:val="-1"/>
          <w:sz w:val="26"/>
          <w:szCs w:val="26"/>
        </w:rPr>
        <w:t xml:space="preserve"> </w:t>
      </w:r>
      <w:r w:rsidR="00546319" w:rsidRPr="003631E4">
        <w:rPr>
          <w:sz w:val="26"/>
          <w:szCs w:val="26"/>
        </w:rPr>
        <w:t>нетрадиционных техник рисования</w:t>
      </w:r>
    </w:p>
    <w:p w:rsidR="00546319" w:rsidRPr="003631E4" w:rsidRDefault="00546319" w:rsidP="003631E4">
      <w:pPr>
        <w:pStyle w:val="TableParagraph"/>
        <w:spacing w:before="6" w:line="247" w:lineRule="auto"/>
        <w:ind w:left="95" w:right="78" w:firstLine="709"/>
        <w:jc w:val="both"/>
        <w:rPr>
          <w:sz w:val="26"/>
          <w:szCs w:val="26"/>
        </w:rPr>
      </w:pPr>
      <w:r w:rsidRPr="003631E4">
        <w:rPr>
          <w:b/>
          <w:sz w:val="26"/>
          <w:szCs w:val="26"/>
        </w:rPr>
        <w:t>Задачи:</w:t>
      </w:r>
      <w:r w:rsidRPr="003631E4">
        <w:rPr>
          <w:sz w:val="26"/>
          <w:szCs w:val="26"/>
        </w:rPr>
        <w:t xml:space="preserve"> </w:t>
      </w:r>
    </w:p>
    <w:p w:rsidR="008F5436" w:rsidRDefault="008F5436" w:rsidP="008F5436">
      <w:pPr>
        <w:pStyle w:val="a4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F5436">
        <w:rPr>
          <w:sz w:val="26"/>
          <w:szCs w:val="26"/>
        </w:rPr>
        <w:t>Познакомить с различными способами и приемами нетрадиционных техник рисования с использованием различн</w:t>
      </w:r>
      <w:r>
        <w:rPr>
          <w:sz w:val="26"/>
          <w:szCs w:val="26"/>
        </w:rPr>
        <w:t xml:space="preserve">ых изобразительных материалов. </w:t>
      </w:r>
    </w:p>
    <w:p w:rsidR="008F5436" w:rsidRDefault="008F5436" w:rsidP="008F5436">
      <w:pPr>
        <w:pStyle w:val="a4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F5436">
        <w:rPr>
          <w:sz w:val="26"/>
          <w:szCs w:val="26"/>
        </w:rPr>
        <w:t xml:space="preserve">Прививать интерес и любовь к изобразительному искусству как средству выражения чувств, отношений, приобщения к миру прекрасного. </w:t>
      </w:r>
    </w:p>
    <w:p w:rsidR="00546319" w:rsidRDefault="008F5436" w:rsidP="008F5436">
      <w:pPr>
        <w:pStyle w:val="a4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F5436">
        <w:rPr>
          <w:sz w:val="26"/>
          <w:szCs w:val="26"/>
        </w:rPr>
        <w:t>Отслеживать динамику развития творческих способностей и развитие изобразительных навыков ребёнка.</w:t>
      </w:r>
    </w:p>
    <w:p w:rsidR="008F5436" w:rsidRPr="008F5436" w:rsidRDefault="008F5436" w:rsidP="008F5436">
      <w:pPr>
        <w:pStyle w:val="a4"/>
        <w:ind w:left="720"/>
        <w:jc w:val="both"/>
        <w:rPr>
          <w:sz w:val="26"/>
          <w:szCs w:val="26"/>
        </w:rPr>
      </w:pPr>
    </w:p>
    <w:p w:rsidR="00183BAB" w:rsidRPr="00C45FDE" w:rsidRDefault="00B573BF" w:rsidP="00E83E3B">
      <w:pPr>
        <w:pStyle w:val="TableParagraph"/>
        <w:numPr>
          <w:ilvl w:val="1"/>
          <w:numId w:val="4"/>
        </w:numPr>
        <w:spacing w:before="6" w:line="247" w:lineRule="auto"/>
        <w:ind w:right="77"/>
        <w:jc w:val="both"/>
        <w:rPr>
          <w:b/>
          <w:sz w:val="26"/>
          <w:szCs w:val="26"/>
        </w:rPr>
      </w:pPr>
      <w:r w:rsidRPr="00C45FDE">
        <w:rPr>
          <w:b/>
          <w:sz w:val="26"/>
          <w:szCs w:val="26"/>
        </w:rPr>
        <w:t>Содержание программы</w:t>
      </w:r>
    </w:p>
    <w:p w:rsidR="00C45FDE" w:rsidRPr="00C45FDE" w:rsidRDefault="00C45FDE" w:rsidP="00C45FDE">
      <w:pPr>
        <w:pStyle w:val="TableParagraph"/>
        <w:spacing w:before="6" w:line="247" w:lineRule="auto"/>
        <w:ind w:left="95" w:right="77" w:firstLine="709"/>
        <w:jc w:val="both"/>
        <w:rPr>
          <w:sz w:val="26"/>
          <w:szCs w:val="26"/>
        </w:rPr>
      </w:pPr>
      <w:r w:rsidRPr="00C45FDE">
        <w:rPr>
          <w:sz w:val="26"/>
          <w:szCs w:val="26"/>
        </w:rPr>
        <w:t xml:space="preserve">Содержание программы строится на основе </w:t>
      </w:r>
      <w:r w:rsidRPr="00B62CF2">
        <w:rPr>
          <w:b/>
          <w:i/>
          <w:sz w:val="26"/>
          <w:szCs w:val="26"/>
        </w:rPr>
        <w:t>системно-деятельного</w:t>
      </w:r>
      <w:r w:rsidRPr="00B62CF2">
        <w:rPr>
          <w:b/>
          <w:i/>
          <w:spacing w:val="-57"/>
          <w:sz w:val="26"/>
          <w:szCs w:val="26"/>
        </w:rPr>
        <w:t xml:space="preserve"> </w:t>
      </w:r>
      <w:r w:rsidRPr="00B62CF2">
        <w:rPr>
          <w:b/>
          <w:i/>
          <w:sz w:val="26"/>
          <w:szCs w:val="26"/>
        </w:rPr>
        <w:t>подхода</w:t>
      </w:r>
      <w:r w:rsidRPr="00B62CF2">
        <w:rPr>
          <w:i/>
          <w:sz w:val="26"/>
          <w:szCs w:val="26"/>
        </w:rPr>
        <w:t>.</w:t>
      </w:r>
      <w:r w:rsidRPr="00B62CF2">
        <w:rPr>
          <w:i/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Основное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условие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ее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эффективной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реализации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заключается</w:t>
      </w:r>
      <w:r w:rsidRPr="00C45FDE">
        <w:rPr>
          <w:spacing w:val="10"/>
          <w:sz w:val="26"/>
          <w:szCs w:val="26"/>
        </w:rPr>
        <w:t xml:space="preserve"> </w:t>
      </w:r>
      <w:r w:rsidRPr="00C45FDE">
        <w:rPr>
          <w:sz w:val="26"/>
          <w:szCs w:val="26"/>
        </w:rPr>
        <w:t>в</w:t>
      </w:r>
      <w:r w:rsidRPr="00C45FDE">
        <w:rPr>
          <w:spacing w:val="9"/>
          <w:sz w:val="26"/>
          <w:szCs w:val="26"/>
        </w:rPr>
        <w:t xml:space="preserve"> </w:t>
      </w:r>
      <w:r w:rsidRPr="00C45FDE">
        <w:rPr>
          <w:sz w:val="26"/>
          <w:szCs w:val="26"/>
        </w:rPr>
        <w:t>постоянном</w:t>
      </w:r>
      <w:r w:rsidRPr="00C45FDE">
        <w:rPr>
          <w:spacing w:val="10"/>
          <w:sz w:val="26"/>
          <w:szCs w:val="26"/>
        </w:rPr>
        <w:t xml:space="preserve"> </w:t>
      </w:r>
      <w:r w:rsidRPr="00C45FDE">
        <w:rPr>
          <w:sz w:val="26"/>
          <w:szCs w:val="26"/>
        </w:rPr>
        <w:t>вовлечении</w:t>
      </w:r>
      <w:r w:rsidRPr="00C45FDE">
        <w:rPr>
          <w:spacing w:val="10"/>
          <w:sz w:val="26"/>
          <w:szCs w:val="26"/>
        </w:rPr>
        <w:t xml:space="preserve"> </w:t>
      </w:r>
      <w:proofErr w:type="gramStart"/>
      <w:r w:rsidRPr="00C45FDE">
        <w:rPr>
          <w:sz w:val="26"/>
          <w:szCs w:val="26"/>
        </w:rPr>
        <w:t>обучающихся</w:t>
      </w:r>
      <w:proofErr w:type="gramEnd"/>
      <w:r w:rsidRPr="00C45FDE">
        <w:rPr>
          <w:spacing w:val="10"/>
          <w:sz w:val="26"/>
          <w:szCs w:val="26"/>
        </w:rPr>
        <w:t xml:space="preserve"> </w:t>
      </w:r>
      <w:r w:rsidRPr="00C45FDE">
        <w:rPr>
          <w:sz w:val="26"/>
          <w:szCs w:val="26"/>
        </w:rPr>
        <w:t>в</w:t>
      </w:r>
      <w:r w:rsidRPr="00C45FDE">
        <w:rPr>
          <w:spacing w:val="10"/>
          <w:sz w:val="26"/>
          <w:szCs w:val="26"/>
        </w:rPr>
        <w:t xml:space="preserve"> </w:t>
      </w:r>
      <w:r w:rsidRPr="00C45FDE">
        <w:rPr>
          <w:sz w:val="26"/>
          <w:szCs w:val="26"/>
        </w:rPr>
        <w:t>различные</w:t>
      </w:r>
      <w:r w:rsidRPr="00C45FDE">
        <w:rPr>
          <w:spacing w:val="10"/>
          <w:sz w:val="26"/>
          <w:szCs w:val="26"/>
        </w:rPr>
        <w:t xml:space="preserve"> </w:t>
      </w:r>
      <w:r w:rsidRPr="00C45FDE">
        <w:rPr>
          <w:sz w:val="26"/>
          <w:szCs w:val="26"/>
        </w:rPr>
        <w:t>виды деятельности,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позволяющей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им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приобретать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новые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знания,</w:t>
      </w:r>
      <w:r w:rsidRPr="00C45FDE">
        <w:rPr>
          <w:spacing w:val="-57"/>
          <w:sz w:val="26"/>
          <w:szCs w:val="26"/>
        </w:rPr>
        <w:t xml:space="preserve"> </w:t>
      </w:r>
      <w:r w:rsidRPr="00C45FDE">
        <w:rPr>
          <w:sz w:val="26"/>
          <w:szCs w:val="26"/>
        </w:rPr>
        <w:t>осваивать</w:t>
      </w:r>
      <w:r w:rsidRPr="00C45FDE">
        <w:rPr>
          <w:spacing w:val="-1"/>
          <w:sz w:val="26"/>
          <w:szCs w:val="26"/>
        </w:rPr>
        <w:t xml:space="preserve"> </w:t>
      </w:r>
      <w:r w:rsidRPr="00C45FDE">
        <w:rPr>
          <w:sz w:val="26"/>
          <w:szCs w:val="26"/>
        </w:rPr>
        <w:t>практические навыки.</w:t>
      </w:r>
    </w:p>
    <w:p w:rsidR="00C45FDE" w:rsidRPr="00C45FDE" w:rsidRDefault="00C45FDE" w:rsidP="00C45FDE">
      <w:pPr>
        <w:pStyle w:val="TableParagraph"/>
        <w:spacing w:before="2" w:line="247" w:lineRule="auto"/>
        <w:ind w:left="95" w:right="73" w:firstLine="709"/>
        <w:jc w:val="both"/>
        <w:rPr>
          <w:sz w:val="26"/>
          <w:szCs w:val="26"/>
        </w:rPr>
      </w:pPr>
      <w:r w:rsidRPr="00C45FDE">
        <w:rPr>
          <w:sz w:val="26"/>
          <w:szCs w:val="26"/>
        </w:rPr>
        <w:t>Программа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построена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по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b/>
          <w:i/>
          <w:sz w:val="26"/>
          <w:szCs w:val="26"/>
        </w:rPr>
        <w:t>модульному</w:t>
      </w:r>
      <w:r w:rsidRPr="00C45FDE">
        <w:rPr>
          <w:b/>
          <w:i/>
          <w:spacing w:val="1"/>
          <w:sz w:val="26"/>
          <w:szCs w:val="26"/>
        </w:rPr>
        <w:t xml:space="preserve"> </w:t>
      </w:r>
      <w:r w:rsidRPr="00C45FDE">
        <w:rPr>
          <w:b/>
          <w:i/>
          <w:sz w:val="26"/>
          <w:szCs w:val="26"/>
        </w:rPr>
        <w:t>принципу</w:t>
      </w:r>
      <w:r w:rsidRPr="00C45FDE">
        <w:rPr>
          <w:sz w:val="26"/>
          <w:szCs w:val="26"/>
        </w:rPr>
        <w:t>.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В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основе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программы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5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разделов,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изучение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которых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предполагается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в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рекомендованной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последовательности: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от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знакомства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с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живописными нетрадиционными техниками к усвоению младшими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школьниками приемов работы с пластичными материалами. Темы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включают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информационные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блоки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и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комплекс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заданий,</w:t>
      </w:r>
      <w:r w:rsidRPr="00C45FDE">
        <w:rPr>
          <w:spacing w:val="1"/>
          <w:sz w:val="26"/>
          <w:szCs w:val="26"/>
        </w:rPr>
        <w:t xml:space="preserve"> </w:t>
      </w:r>
      <w:r w:rsidRPr="00C45FDE">
        <w:rPr>
          <w:sz w:val="26"/>
          <w:szCs w:val="26"/>
        </w:rPr>
        <w:t>помогающих</w:t>
      </w:r>
      <w:r w:rsidRPr="00C45FDE">
        <w:rPr>
          <w:spacing w:val="-1"/>
          <w:sz w:val="26"/>
          <w:szCs w:val="26"/>
        </w:rPr>
        <w:t xml:space="preserve"> </w:t>
      </w:r>
      <w:proofErr w:type="gramStart"/>
      <w:r w:rsidRPr="00C45FDE">
        <w:rPr>
          <w:sz w:val="26"/>
          <w:szCs w:val="26"/>
        </w:rPr>
        <w:t>обучающимся</w:t>
      </w:r>
      <w:proofErr w:type="gramEnd"/>
      <w:r w:rsidRPr="00C45FDE">
        <w:rPr>
          <w:spacing w:val="-1"/>
          <w:sz w:val="26"/>
          <w:szCs w:val="26"/>
        </w:rPr>
        <w:t xml:space="preserve"> </w:t>
      </w:r>
      <w:r w:rsidRPr="00C45FDE">
        <w:rPr>
          <w:sz w:val="26"/>
          <w:szCs w:val="26"/>
        </w:rPr>
        <w:t>осваивать</w:t>
      </w:r>
      <w:r w:rsidRPr="00C45FDE">
        <w:rPr>
          <w:spacing w:val="-1"/>
          <w:sz w:val="26"/>
          <w:szCs w:val="26"/>
        </w:rPr>
        <w:t xml:space="preserve"> </w:t>
      </w:r>
      <w:r w:rsidRPr="00C45FDE">
        <w:rPr>
          <w:sz w:val="26"/>
          <w:szCs w:val="26"/>
        </w:rPr>
        <w:t>полученные знания.</w:t>
      </w:r>
    </w:p>
    <w:p w:rsidR="00C45FDE" w:rsidRPr="00C45FDE" w:rsidRDefault="00C45FDE" w:rsidP="00C45FDE">
      <w:pPr>
        <w:pStyle w:val="TableParagraph"/>
        <w:spacing w:before="5"/>
        <w:ind w:left="95" w:firstLine="709"/>
        <w:jc w:val="both"/>
        <w:rPr>
          <w:b/>
          <w:i/>
          <w:sz w:val="26"/>
          <w:szCs w:val="26"/>
        </w:rPr>
      </w:pPr>
      <w:r w:rsidRPr="00C45FDE">
        <w:rPr>
          <w:b/>
          <w:i/>
          <w:sz w:val="26"/>
          <w:szCs w:val="26"/>
        </w:rPr>
        <w:t>Разделы</w:t>
      </w:r>
      <w:r w:rsidRPr="00C45FDE">
        <w:rPr>
          <w:b/>
          <w:i/>
          <w:spacing w:val="-9"/>
          <w:sz w:val="26"/>
          <w:szCs w:val="26"/>
        </w:rPr>
        <w:t xml:space="preserve"> </w:t>
      </w:r>
      <w:r w:rsidRPr="00C45FDE">
        <w:rPr>
          <w:b/>
          <w:i/>
          <w:sz w:val="26"/>
          <w:szCs w:val="26"/>
        </w:rPr>
        <w:t>программы:</w:t>
      </w:r>
    </w:p>
    <w:p w:rsidR="00C45FDE" w:rsidRPr="00C45FDE" w:rsidRDefault="00C45FDE" w:rsidP="00E83E3B">
      <w:pPr>
        <w:pStyle w:val="a4"/>
        <w:numPr>
          <w:ilvl w:val="0"/>
          <w:numId w:val="3"/>
        </w:numPr>
        <w:jc w:val="left"/>
        <w:rPr>
          <w:sz w:val="26"/>
          <w:szCs w:val="26"/>
        </w:rPr>
      </w:pPr>
      <w:r w:rsidRPr="00C45FDE">
        <w:rPr>
          <w:sz w:val="26"/>
          <w:szCs w:val="26"/>
        </w:rPr>
        <w:t>живопись (работа с красками);</w:t>
      </w:r>
    </w:p>
    <w:p w:rsidR="00C45FDE" w:rsidRPr="00C45FDE" w:rsidRDefault="00C45FDE" w:rsidP="00E83E3B">
      <w:pPr>
        <w:pStyle w:val="a4"/>
        <w:numPr>
          <w:ilvl w:val="0"/>
          <w:numId w:val="3"/>
        </w:numPr>
        <w:jc w:val="left"/>
        <w:rPr>
          <w:sz w:val="26"/>
          <w:szCs w:val="26"/>
        </w:rPr>
      </w:pPr>
      <w:r w:rsidRPr="00C45FDE">
        <w:rPr>
          <w:sz w:val="26"/>
          <w:szCs w:val="26"/>
        </w:rPr>
        <w:t>композиция (работа с цветной бумагой);</w:t>
      </w:r>
    </w:p>
    <w:p w:rsidR="00C45FDE" w:rsidRPr="00C45FDE" w:rsidRDefault="00C45FDE" w:rsidP="00E83E3B">
      <w:pPr>
        <w:pStyle w:val="a4"/>
        <w:numPr>
          <w:ilvl w:val="0"/>
          <w:numId w:val="3"/>
        </w:numPr>
        <w:jc w:val="left"/>
        <w:rPr>
          <w:sz w:val="26"/>
          <w:szCs w:val="26"/>
        </w:rPr>
      </w:pPr>
      <w:r w:rsidRPr="00C45FDE">
        <w:rPr>
          <w:sz w:val="26"/>
          <w:szCs w:val="26"/>
        </w:rPr>
        <w:t>графика (графические материалы);</w:t>
      </w:r>
    </w:p>
    <w:p w:rsidR="00C45FDE" w:rsidRPr="00C45FDE" w:rsidRDefault="00C45FDE" w:rsidP="00E83E3B">
      <w:pPr>
        <w:pStyle w:val="a4"/>
        <w:numPr>
          <w:ilvl w:val="0"/>
          <w:numId w:val="3"/>
        </w:numPr>
        <w:jc w:val="left"/>
        <w:rPr>
          <w:sz w:val="26"/>
          <w:szCs w:val="26"/>
        </w:rPr>
      </w:pPr>
      <w:r w:rsidRPr="00C45FDE">
        <w:rPr>
          <w:sz w:val="26"/>
          <w:szCs w:val="26"/>
        </w:rPr>
        <w:t>пластика (работа с пластилином, глиной, соленым тестом);</w:t>
      </w:r>
    </w:p>
    <w:p w:rsidR="00C45FDE" w:rsidRDefault="00C45FDE" w:rsidP="00E83E3B">
      <w:pPr>
        <w:pStyle w:val="a4"/>
        <w:numPr>
          <w:ilvl w:val="0"/>
          <w:numId w:val="3"/>
        </w:numPr>
        <w:jc w:val="left"/>
        <w:rPr>
          <w:sz w:val="26"/>
          <w:szCs w:val="26"/>
        </w:rPr>
      </w:pPr>
      <w:r w:rsidRPr="00C45FDE">
        <w:rPr>
          <w:sz w:val="26"/>
          <w:szCs w:val="26"/>
        </w:rPr>
        <w:t>творческая работа</w:t>
      </w:r>
    </w:p>
    <w:p w:rsidR="008D03AB" w:rsidRDefault="008D03AB" w:rsidP="008D03AB">
      <w:pPr>
        <w:pStyle w:val="a4"/>
        <w:jc w:val="left"/>
        <w:rPr>
          <w:sz w:val="26"/>
          <w:szCs w:val="26"/>
        </w:rPr>
      </w:pPr>
    </w:p>
    <w:p w:rsidR="008D03AB" w:rsidRPr="008D03AB" w:rsidRDefault="008D03AB" w:rsidP="008D03AB">
      <w:pPr>
        <w:pStyle w:val="a4"/>
        <w:rPr>
          <w:b/>
          <w:sz w:val="26"/>
          <w:szCs w:val="26"/>
        </w:rPr>
      </w:pPr>
      <w:r w:rsidRPr="008D03AB">
        <w:rPr>
          <w:b/>
          <w:sz w:val="26"/>
          <w:szCs w:val="26"/>
        </w:rPr>
        <w:t>Учебный план</w:t>
      </w:r>
    </w:p>
    <w:p w:rsidR="008D03AB" w:rsidRPr="00C45FDE" w:rsidRDefault="008D03AB" w:rsidP="008D03AB">
      <w:pPr>
        <w:pStyle w:val="a4"/>
        <w:jc w:val="left"/>
        <w:rPr>
          <w:sz w:val="26"/>
          <w:szCs w:val="26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7"/>
        <w:gridCol w:w="3260"/>
        <w:gridCol w:w="993"/>
        <w:gridCol w:w="1134"/>
        <w:gridCol w:w="1438"/>
        <w:gridCol w:w="1929"/>
      </w:tblGrid>
      <w:tr w:rsidR="008D03AB" w:rsidTr="00CF2B24">
        <w:tc>
          <w:tcPr>
            <w:tcW w:w="817" w:type="dxa"/>
            <w:vMerge w:val="restart"/>
            <w:vAlign w:val="center"/>
          </w:tcPr>
          <w:p w:rsidR="008D03AB" w:rsidRPr="006123E4" w:rsidRDefault="008D03AB" w:rsidP="008D03AB">
            <w:pPr>
              <w:pStyle w:val="a4"/>
              <w:rPr>
                <w:sz w:val="24"/>
                <w:szCs w:val="24"/>
              </w:rPr>
            </w:pPr>
            <w:r w:rsidRPr="006123E4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123E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23E4">
              <w:rPr>
                <w:sz w:val="24"/>
                <w:szCs w:val="24"/>
              </w:rPr>
              <w:t>/</w:t>
            </w:r>
            <w:proofErr w:type="spellStart"/>
            <w:r w:rsidRPr="006123E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8D03AB" w:rsidRPr="006123E4" w:rsidRDefault="008D03AB" w:rsidP="008D03AB">
            <w:pPr>
              <w:pStyle w:val="a5"/>
              <w:jc w:val="center"/>
            </w:pPr>
            <w:r w:rsidRPr="006123E4">
              <w:t>Наименование учебного модуля</w:t>
            </w:r>
          </w:p>
        </w:tc>
        <w:tc>
          <w:tcPr>
            <w:tcW w:w="3565" w:type="dxa"/>
            <w:gridSpan w:val="3"/>
            <w:vAlign w:val="center"/>
          </w:tcPr>
          <w:p w:rsidR="008D03AB" w:rsidRDefault="008D03AB" w:rsidP="008D03AB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 w:rsidRPr="006123E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vAlign w:val="center"/>
          </w:tcPr>
          <w:p w:rsidR="008D03AB" w:rsidRDefault="008D03AB" w:rsidP="008D03AB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 w:rsidRPr="006123E4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8D03AB" w:rsidTr="00CF2B24">
        <w:tc>
          <w:tcPr>
            <w:tcW w:w="817" w:type="dxa"/>
            <w:vMerge/>
          </w:tcPr>
          <w:p w:rsidR="008D03AB" w:rsidRPr="006123E4" w:rsidRDefault="008D03AB" w:rsidP="003E4AEB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8D03AB" w:rsidRPr="006123E4" w:rsidRDefault="008D03AB" w:rsidP="003E4AEB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8D03AB" w:rsidRDefault="008D03AB" w:rsidP="008D03AB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D03AB" w:rsidRDefault="008D03AB" w:rsidP="008D03AB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438" w:type="dxa"/>
            <w:vAlign w:val="center"/>
          </w:tcPr>
          <w:p w:rsidR="008D03AB" w:rsidRDefault="008D03AB" w:rsidP="008D03AB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Практика</w:t>
            </w:r>
          </w:p>
        </w:tc>
        <w:tc>
          <w:tcPr>
            <w:tcW w:w="1929" w:type="dxa"/>
            <w:vMerge/>
          </w:tcPr>
          <w:p w:rsidR="008D03AB" w:rsidRDefault="008D03AB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8D03AB" w:rsidTr="00CF2B24">
        <w:tc>
          <w:tcPr>
            <w:tcW w:w="817" w:type="dxa"/>
          </w:tcPr>
          <w:p w:rsidR="008D03AB" w:rsidRDefault="008D03AB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8D03AB" w:rsidRPr="00DF55C0" w:rsidRDefault="00DF55C0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  <w:r w:rsidRPr="00DF55C0">
              <w:rPr>
                <w:b/>
                <w:i/>
                <w:sz w:val="26"/>
                <w:szCs w:val="26"/>
              </w:rPr>
              <w:t xml:space="preserve">1-й год обучения </w:t>
            </w:r>
          </w:p>
        </w:tc>
        <w:tc>
          <w:tcPr>
            <w:tcW w:w="993" w:type="dxa"/>
          </w:tcPr>
          <w:p w:rsidR="008D03AB" w:rsidRDefault="008D03AB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D03AB" w:rsidRDefault="008D03AB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8D03AB" w:rsidRDefault="008D03AB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8D03AB" w:rsidRDefault="008D03AB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8D03AB" w:rsidTr="00CF2B24">
        <w:tc>
          <w:tcPr>
            <w:tcW w:w="817" w:type="dxa"/>
          </w:tcPr>
          <w:p w:rsidR="008D03AB" w:rsidRDefault="00745A62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8D03AB" w:rsidRDefault="00745A62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Вводное занятие. Инструктаж по технике безопасности</w:t>
            </w:r>
          </w:p>
        </w:tc>
        <w:tc>
          <w:tcPr>
            <w:tcW w:w="993" w:type="dxa"/>
          </w:tcPr>
          <w:p w:rsidR="008D03AB" w:rsidRDefault="00745A62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D03AB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8" w:type="dxa"/>
          </w:tcPr>
          <w:p w:rsidR="008D03AB" w:rsidRDefault="008D03AB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8D03AB" w:rsidRDefault="00745A62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Входная диагностика </w:t>
            </w:r>
          </w:p>
        </w:tc>
      </w:tr>
      <w:tr w:rsidR="00745A62" w:rsidTr="00CF2B24">
        <w:tc>
          <w:tcPr>
            <w:tcW w:w="817" w:type="dxa"/>
          </w:tcPr>
          <w:p w:rsidR="00745A62" w:rsidRPr="0084203D" w:rsidRDefault="00745A62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60" w:type="dxa"/>
          </w:tcPr>
          <w:p w:rsidR="00745A62" w:rsidRPr="0084203D" w:rsidRDefault="0084203D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  <w:r w:rsidRPr="0084203D">
              <w:rPr>
                <w:b/>
                <w:i/>
                <w:sz w:val="26"/>
                <w:szCs w:val="26"/>
              </w:rPr>
              <w:t xml:space="preserve">Раздел 1 </w:t>
            </w:r>
            <w:r w:rsidR="00745A62" w:rsidRPr="0084203D">
              <w:rPr>
                <w:b/>
                <w:i/>
                <w:sz w:val="26"/>
                <w:szCs w:val="26"/>
              </w:rPr>
              <w:t>«Живопись»</w:t>
            </w:r>
          </w:p>
        </w:tc>
        <w:tc>
          <w:tcPr>
            <w:tcW w:w="993" w:type="dxa"/>
          </w:tcPr>
          <w:p w:rsidR="00745A62" w:rsidRDefault="00745A62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45A62" w:rsidRDefault="00745A62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745A62" w:rsidRDefault="00745A62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745A62" w:rsidRDefault="00745A62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2C0E19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Монотопия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 w:val="restart"/>
            <w:vAlign w:val="center"/>
          </w:tcPr>
          <w:p w:rsidR="002C0E19" w:rsidRDefault="002C0E19" w:rsidP="002C0E19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</w:t>
            </w: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акварелью по мокрому листу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«</w:t>
            </w:r>
            <w:proofErr w:type="spellStart"/>
            <w:r>
              <w:rPr>
                <w:sz w:val="26"/>
                <w:szCs w:val="26"/>
              </w:rPr>
              <w:t>Набрызги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«</w:t>
            </w:r>
            <w:proofErr w:type="spellStart"/>
            <w:r>
              <w:rPr>
                <w:sz w:val="26"/>
                <w:szCs w:val="26"/>
              </w:rPr>
              <w:t>Ниткография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чаем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на мятой бумаге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3260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Правополушарное рисование</w:t>
            </w:r>
          </w:p>
        </w:tc>
        <w:tc>
          <w:tcPr>
            <w:tcW w:w="993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Промежуточная аттестация  (творческий отчет)</w:t>
            </w:r>
          </w:p>
        </w:tc>
      </w:tr>
      <w:tr w:rsidR="002C0E19" w:rsidTr="002C0E19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Кляксография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 w:val="restart"/>
            <w:vAlign w:val="center"/>
          </w:tcPr>
          <w:p w:rsidR="002C0E19" w:rsidRDefault="002C0E19" w:rsidP="002C0E19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</w:t>
            </w: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точками (пуантилизм)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Рисование на воде 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мыльными пузырями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Штампы 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Декоративное рисование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рисования «</w:t>
            </w:r>
            <w:proofErr w:type="spellStart"/>
            <w:r>
              <w:rPr>
                <w:sz w:val="26"/>
                <w:szCs w:val="26"/>
              </w:rPr>
              <w:t>Тинга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тинга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2C0E19" w:rsidRPr="00CF2B24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  <w:r w:rsidRPr="00CF2B24">
              <w:rPr>
                <w:b/>
                <w:i/>
                <w:sz w:val="26"/>
                <w:szCs w:val="26"/>
              </w:rPr>
              <w:t>Раздел 2 «Аппликация»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Обрывная аппликация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Мозаика из цветной бумаги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3260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Коллаж </w:t>
            </w:r>
          </w:p>
        </w:tc>
        <w:tc>
          <w:tcPr>
            <w:tcW w:w="993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контроль (творческий проект)</w:t>
            </w: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A0C49" w:rsidRPr="00DF1DA1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  <w:r w:rsidRPr="00DF1DA1">
              <w:rPr>
                <w:b/>
                <w:i/>
                <w:sz w:val="26"/>
                <w:szCs w:val="26"/>
              </w:rPr>
              <w:t>2-й год обучения</w:t>
            </w:r>
          </w:p>
        </w:tc>
        <w:tc>
          <w:tcPr>
            <w:tcW w:w="993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A0C49" w:rsidRPr="00B30078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  <w:r w:rsidRPr="00B30078">
              <w:rPr>
                <w:b/>
                <w:i/>
                <w:sz w:val="26"/>
                <w:szCs w:val="26"/>
              </w:rPr>
              <w:t>Раздел 3 «Графика»</w:t>
            </w:r>
          </w:p>
        </w:tc>
        <w:tc>
          <w:tcPr>
            <w:tcW w:w="993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260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каракулями</w:t>
            </w:r>
          </w:p>
        </w:tc>
        <w:tc>
          <w:tcPr>
            <w:tcW w:w="993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Входная диагностика</w:t>
            </w:r>
          </w:p>
        </w:tc>
      </w:tr>
      <w:tr w:rsidR="002C0E19" w:rsidTr="002C0E19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штрихами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 w:val="restart"/>
            <w:vAlign w:val="center"/>
          </w:tcPr>
          <w:p w:rsidR="002C0E19" w:rsidRDefault="002C0E19" w:rsidP="002C0E19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</w:t>
            </w: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Граттаж</w:t>
            </w:r>
            <w:proofErr w:type="spellEnd"/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Рисование </w:t>
            </w:r>
            <w:proofErr w:type="spellStart"/>
            <w:r>
              <w:rPr>
                <w:sz w:val="26"/>
                <w:szCs w:val="26"/>
              </w:rPr>
              <w:t>мандал</w:t>
            </w:r>
            <w:proofErr w:type="spellEnd"/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Дудлинг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3.6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буквами (</w:t>
            </w:r>
            <w:proofErr w:type="spellStart"/>
            <w:r>
              <w:rPr>
                <w:sz w:val="26"/>
                <w:szCs w:val="26"/>
              </w:rPr>
              <w:t>каллиграммы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Рисование точками 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Рисунок из геометрических фигур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Парное рисование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</w:p>
        </w:tc>
        <w:tc>
          <w:tcPr>
            <w:tcW w:w="3260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по кругу (коллективная работа)</w:t>
            </w:r>
          </w:p>
        </w:tc>
        <w:tc>
          <w:tcPr>
            <w:tcW w:w="993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Промежуточная аттестация  (творческий отчет)</w:t>
            </w:r>
          </w:p>
        </w:tc>
      </w:tr>
      <w:tr w:rsidR="002C0E19" w:rsidTr="002C0E19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2C0E19" w:rsidRPr="00B6249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  <w:r w:rsidRPr="00B62499">
              <w:rPr>
                <w:b/>
                <w:i/>
                <w:sz w:val="26"/>
                <w:szCs w:val="26"/>
              </w:rPr>
              <w:t>Раздел 4 « Пластика»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2C0E19" w:rsidRDefault="002C0E19" w:rsidP="002C0E19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</w:t>
            </w: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Лепка из пластилина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Лепка из соленого теста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Лепка из глины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Папье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маше</w:t>
            </w:r>
            <w:proofErr w:type="spellEnd"/>
            <w:proofErr w:type="gramEnd"/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</w:t>
            </w:r>
          </w:p>
        </w:tc>
        <w:tc>
          <w:tcPr>
            <w:tcW w:w="3260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Пластилиновая живопись 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2C0E19" w:rsidTr="00CF2B24">
        <w:tc>
          <w:tcPr>
            <w:tcW w:w="817" w:type="dxa"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2C0E19" w:rsidRPr="00B6249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b/>
                <w:i/>
                <w:sz w:val="26"/>
                <w:szCs w:val="26"/>
              </w:rPr>
            </w:pPr>
            <w:r w:rsidRPr="00B62499">
              <w:rPr>
                <w:b/>
                <w:i/>
                <w:sz w:val="26"/>
                <w:szCs w:val="26"/>
              </w:rPr>
              <w:t>Раздел 5 «Смешанные техники»</w:t>
            </w:r>
          </w:p>
        </w:tc>
        <w:tc>
          <w:tcPr>
            <w:tcW w:w="993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2C0E19" w:rsidRDefault="002C0E1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2C0E19" w:rsidRDefault="002C0E1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3260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работа</w:t>
            </w:r>
          </w:p>
        </w:tc>
        <w:tc>
          <w:tcPr>
            <w:tcW w:w="993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BA0C49" w:rsidRDefault="00BA0C49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</w:tcPr>
          <w:p w:rsidR="00BA0C49" w:rsidRDefault="005E5294" w:rsidP="002A1E05">
            <w:pPr>
              <w:pStyle w:val="TableParagraph"/>
              <w:spacing w:before="6" w:line="247" w:lineRule="auto"/>
              <w:ind w:right="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контроль (творческий проект)</w:t>
            </w:r>
          </w:p>
        </w:tc>
      </w:tr>
      <w:tr w:rsidR="00BA0C49" w:rsidTr="00CF2B24">
        <w:tc>
          <w:tcPr>
            <w:tcW w:w="817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A0C49" w:rsidRPr="00132FAB" w:rsidRDefault="00BA0C49" w:rsidP="00132FAB">
            <w:pPr>
              <w:pStyle w:val="TableParagraph"/>
              <w:spacing w:before="6" w:line="247" w:lineRule="auto"/>
              <w:ind w:right="77"/>
              <w:jc w:val="right"/>
              <w:rPr>
                <w:b/>
                <w:i/>
                <w:sz w:val="26"/>
                <w:szCs w:val="26"/>
              </w:rPr>
            </w:pPr>
            <w:r w:rsidRPr="00132FAB">
              <w:rPr>
                <w:b/>
                <w:i/>
                <w:sz w:val="26"/>
                <w:szCs w:val="26"/>
              </w:rPr>
              <w:t xml:space="preserve">Итого </w:t>
            </w:r>
          </w:p>
        </w:tc>
        <w:tc>
          <w:tcPr>
            <w:tcW w:w="993" w:type="dxa"/>
          </w:tcPr>
          <w:p w:rsidR="00BA0C49" w:rsidRPr="00132FAB" w:rsidRDefault="00BA0C49" w:rsidP="00132FAB">
            <w:pPr>
              <w:pStyle w:val="TableParagraph"/>
              <w:spacing w:before="6" w:line="247" w:lineRule="auto"/>
              <w:ind w:right="77"/>
              <w:jc w:val="center"/>
              <w:rPr>
                <w:b/>
                <w:i/>
                <w:sz w:val="26"/>
                <w:szCs w:val="26"/>
              </w:rPr>
            </w:pPr>
            <w:r w:rsidRPr="00132FAB">
              <w:rPr>
                <w:b/>
                <w:i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BA0C49" w:rsidRPr="002A1E05" w:rsidRDefault="005E5294" w:rsidP="002A1E05">
            <w:pPr>
              <w:pStyle w:val="TableParagraph"/>
              <w:spacing w:before="6" w:line="247" w:lineRule="auto"/>
              <w:ind w:right="77"/>
              <w:jc w:val="center"/>
              <w:rPr>
                <w:b/>
                <w:i/>
                <w:sz w:val="26"/>
                <w:szCs w:val="26"/>
              </w:rPr>
            </w:pPr>
            <w:r w:rsidRPr="002A1E05">
              <w:rPr>
                <w:b/>
                <w:i/>
                <w:sz w:val="26"/>
                <w:szCs w:val="26"/>
              </w:rPr>
              <w:t>34</w:t>
            </w:r>
          </w:p>
        </w:tc>
        <w:tc>
          <w:tcPr>
            <w:tcW w:w="1438" w:type="dxa"/>
          </w:tcPr>
          <w:p w:rsidR="00BA0C49" w:rsidRPr="002A1E05" w:rsidRDefault="005E5294" w:rsidP="002A1E05">
            <w:pPr>
              <w:pStyle w:val="TableParagraph"/>
              <w:spacing w:before="6" w:line="247" w:lineRule="auto"/>
              <w:ind w:right="77"/>
              <w:jc w:val="center"/>
              <w:rPr>
                <w:b/>
                <w:i/>
                <w:sz w:val="26"/>
                <w:szCs w:val="26"/>
              </w:rPr>
            </w:pPr>
            <w:r w:rsidRPr="002A1E05">
              <w:rPr>
                <w:b/>
                <w:i/>
                <w:sz w:val="26"/>
                <w:szCs w:val="26"/>
              </w:rPr>
              <w:t>34</w:t>
            </w:r>
          </w:p>
        </w:tc>
        <w:tc>
          <w:tcPr>
            <w:tcW w:w="1929" w:type="dxa"/>
          </w:tcPr>
          <w:p w:rsidR="00BA0C49" w:rsidRDefault="00BA0C49" w:rsidP="00C45FDE">
            <w:pPr>
              <w:pStyle w:val="TableParagraph"/>
              <w:spacing w:before="6" w:line="247" w:lineRule="auto"/>
              <w:ind w:right="77"/>
              <w:jc w:val="both"/>
              <w:rPr>
                <w:sz w:val="26"/>
                <w:szCs w:val="26"/>
              </w:rPr>
            </w:pPr>
          </w:p>
        </w:tc>
      </w:tr>
    </w:tbl>
    <w:p w:rsidR="00C45FDE" w:rsidRDefault="00C45FDE" w:rsidP="00C45FDE">
      <w:pPr>
        <w:pStyle w:val="TableParagraph"/>
        <w:spacing w:before="6" w:line="247" w:lineRule="auto"/>
        <w:ind w:right="77"/>
        <w:jc w:val="both"/>
        <w:rPr>
          <w:sz w:val="26"/>
          <w:szCs w:val="26"/>
        </w:rPr>
      </w:pPr>
    </w:p>
    <w:p w:rsidR="00991374" w:rsidRDefault="00991374" w:rsidP="00991374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учебный график</w:t>
      </w:r>
    </w:p>
    <w:tbl>
      <w:tblPr>
        <w:tblStyle w:val="a7"/>
        <w:tblW w:w="0" w:type="auto"/>
        <w:tblLook w:val="04A0"/>
      </w:tblPr>
      <w:tblGrid>
        <w:gridCol w:w="1255"/>
        <w:gridCol w:w="2507"/>
        <w:gridCol w:w="2421"/>
        <w:gridCol w:w="1171"/>
        <w:gridCol w:w="1171"/>
        <w:gridCol w:w="1046"/>
      </w:tblGrid>
      <w:tr w:rsidR="00991374" w:rsidRPr="007B0244" w:rsidTr="003E4AEB">
        <w:tc>
          <w:tcPr>
            <w:tcW w:w="1255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 w:rsidRPr="007B0244">
              <w:rPr>
                <w:sz w:val="26"/>
                <w:szCs w:val="26"/>
              </w:rPr>
              <w:t>Год обучения</w:t>
            </w:r>
          </w:p>
        </w:tc>
        <w:tc>
          <w:tcPr>
            <w:tcW w:w="2507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учебного года (продолжительность обучения)</w:t>
            </w:r>
          </w:p>
        </w:tc>
        <w:tc>
          <w:tcPr>
            <w:tcW w:w="242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занятий в неделю, продолжительность одного занятия (мин.)</w:t>
            </w:r>
          </w:p>
        </w:tc>
        <w:tc>
          <w:tcPr>
            <w:tcW w:w="117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учебных недель</w:t>
            </w:r>
          </w:p>
        </w:tc>
        <w:tc>
          <w:tcPr>
            <w:tcW w:w="117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учебных часов</w:t>
            </w:r>
          </w:p>
        </w:tc>
        <w:tc>
          <w:tcPr>
            <w:tcW w:w="1046" w:type="dxa"/>
          </w:tcPr>
          <w:p w:rsidR="00991374" w:rsidRPr="007B0244" w:rsidRDefault="00991374" w:rsidP="00991374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часов в месяц</w:t>
            </w:r>
          </w:p>
        </w:tc>
      </w:tr>
      <w:tr w:rsidR="00991374" w:rsidRPr="007B0244" w:rsidTr="003E4AEB">
        <w:tc>
          <w:tcPr>
            <w:tcW w:w="1255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г.о.</w:t>
            </w:r>
          </w:p>
        </w:tc>
        <w:tc>
          <w:tcPr>
            <w:tcW w:w="2507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 – 30.05.</w:t>
            </w:r>
          </w:p>
        </w:tc>
        <w:tc>
          <w:tcPr>
            <w:tcW w:w="2421" w:type="dxa"/>
          </w:tcPr>
          <w:p w:rsidR="00991374" w:rsidRPr="007B0244" w:rsidRDefault="00991374" w:rsidP="00991374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занятие раз в 2 недели по 1 </w:t>
            </w:r>
            <w:proofErr w:type="spellStart"/>
            <w:r>
              <w:rPr>
                <w:sz w:val="26"/>
                <w:szCs w:val="26"/>
              </w:rPr>
              <w:t>ак</w:t>
            </w:r>
            <w:proofErr w:type="spellEnd"/>
            <w:r>
              <w:rPr>
                <w:sz w:val="26"/>
                <w:szCs w:val="26"/>
              </w:rPr>
              <w:t>. часу</w:t>
            </w:r>
          </w:p>
        </w:tc>
        <w:tc>
          <w:tcPr>
            <w:tcW w:w="117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недель</w:t>
            </w:r>
          </w:p>
        </w:tc>
        <w:tc>
          <w:tcPr>
            <w:tcW w:w="117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46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91374" w:rsidRPr="007B0244" w:rsidTr="003E4AEB">
        <w:tc>
          <w:tcPr>
            <w:tcW w:w="1255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г.о.</w:t>
            </w:r>
          </w:p>
        </w:tc>
        <w:tc>
          <w:tcPr>
            <w:tcW w:w="2507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 – 30.05.</w:t>
            </w:r>
          </w:p>
        </w:tc>
        <w:tc>
          <w:tcPr>
            <w:tcW w:w="242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занятие раз в 2 недели по 1 </w:t>
            </w:r>
            <w:proofErr w:type="spellStart"/>
            <w:r>
              <w:rPr>
                <w:sz w:val="26"/>
                <w:szCs w:val="26"/>
              </w:rPr>
              <w:t>ак</w:t>
            </w:r>
            <w:proofErr w:type="spellEnd"/>
            <w:r>
              <w:rPr>
                <w:sz w:val="26"/>
                <w:szCs w:val="26"/>
              </w:rPr>
              <w:t xml:space="preserve">. часу </w:t>
            </w:r>
          </w:p>
        </w:tc>
        <w:tc>
          <w:tcPr>
            <w:tcW w:w="117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недель</w:t>
            </w:r>
          </w:p>
        </w:tc>
        <w:tc>
          <w:tcPr>
            <w:tcW w:w="1171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46" w:type="dxa"/>
          </w:tcPr>
          <w:p w:rsidR="00991374" w:rsidRPr="007B0244" w:rsidRDefault="00991374" w:rsidP="003E4AE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573BF" w:rsidRDefault="00B573BF" w:rsidP="00B573BF">
      <w:pPr>
        <w:pStyle w:val="TableParagraph"/>
        <w:spacing w:before="6" w:line="247" w:lineRule="auto"/>
        <w:ind w:left="1789" w:right="77"/>
        <w:jc w:val="both"/>
        <w:rPr>
          <w:sz w:val="26"/>
          <w:szCs w:val="26"/>
        </w:rPr>
      </w:pPr>
    </w:p>
    <w:p w:rsidR="00B573BF" w:rsidRPr="008D03AB" w:rsidRDefault="00B573BF" w:rsidP="00E83E3B">
      <w:pPr>
        <w:pStyle w:val="TableParagraph"/>
        <w:numPr>
          <w:ilvl w:val="1"/>
          <w:numId w:val="4"/>
        </w:numPr>
        <w:spacing w:before="6" w:line="247" w:lineRule="auto"/>
        <w:ind w:right="77"/>
        <w:jc w:val="both"/>
        <w:rPr>
          <w:b/>
          <w:sz w:val="26"/>
          <w:szCs w:val="26"/>
        </w:rPr>
      </w:pPr>
      <w:r w:rsidRPr="008D03AB">
        <w:rPr>
          <w:b/>
          <w:sz w:val="26"/>
          <w:szCs w:val="26"/>
        </w:rPr>
        <w:t>Планируемые результаты</w:t>
      </w:r>
    </w:p>
    <w:p w:rsidR="00B573BF" w:rsidRPr="00B573BF" w:rsidRDefault="00B573BF" w:rsidP="00B573BF">
      <w:pPr>
        <w:pStyle w:val="a4"/>
        <w:jc w:val="left"/>
        <w:rPr>
          <w:sz w:val="26"/>
          <w:szCs w:val="26"/>
        </w:rPr>
      </w:pPr>
      <w:r w:rsidRPr="00B573BF">
        <w:rPr>
          <w:b/>
          <w:sz w:val="26"/>
          <w:szCs w:val="26"/>
        </w:rPr>
        <w:t>Личностные</w:t>
      </w:r>
      <w:r w:rsidRPr="00B573BF">
        <w:rPr>
          <w:sz w:val="26"/>
          <w:szCs w:val="26"/>
        </w:rPr>
        <w:t xml:space="preserve"> </w:t>
      </w:r>
      <w:r w:rsidRPr="00B573BF">
        <w:rPr>
          <w:b/>
          <w:sz w:val="26"/>
          <w:szCs w:val="26"/>
        </w:rPr>
        <w:t>результаты:</w:t>
      </w:r>
      <w:r w:rsidRPr="00B573BF">
        <w:rPr>
          <w:sz w:val="26"/>
          <w:szCs w:val="26"/>
        </w:rPr>
        <w:t xml:space="preserve"> </w:t>
      </w:r>
    </w:p>
    <w:p w:rsid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смогут - следовать социальным нормам поведения и правилам во взаимоотношения</w:t>
      </w:r>
      <w:r>
        <w:rPr>
          <w:rFonts w:ascii="Times New Roman" w:hAnsi="Times New Roman" w:cs="Times New Roman"/>
          <w:sz w:val="26"/>
          <w:szCs w:val="26"/>
        </w:rPr>
        <w:t xml:space="preserve">х с взрослыми и сверстниками; </w:t>
      </w:r>
    </w:p>
    <w:p w:rsid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73BF">
        <w:rPr>
          <w:rFonts w:ascii="Times New Roman" w:hAnsi="Times New Roman" w:cs="Times New Roman"/>
          <w:sz w:val="26"/>
          <w:szCs w:val="26"/>
        </w:rPr>
        <w:t>проявлять такие ценные качества, как отзывчивость, взаимопомощь, трудолюбие, аккурат</w:t>
      </w:r>
      <w:r>
        <w:rPr>
          <w:rFonts w:ascii="Times New Roman" w:hAnsi="Times New Roman" w:cs="Times New Roman"/>
          <w:sz w:val="26"/>
          <w:szCs w:val="26"/>
        </w:rPr>
        <w:t xml:space="preserve">ность, усидчивость, терпение; </w:t>
      </w:r>
      <w:proofErr w:type="gramEnd"/>
    </w:p>
    <w:p w:rsid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добиваться успеха в творческой деятельности. </w:t>
      </w:r>
    </w:p>
    <w:p w:rsidR="00B573BF" w:rsidRPr="00B573BF" w:rsidRDefault="00B573BF" w:rsidP="00B573BF">
      <w:pPr>
        <w:pStyle w:val="a4"/>
        <w:jc w:val="left"/>
        <w:rPr>
          <w:b/>
          <w:sz w:val="26"/>
          <w:szCs w:val="26"/>
        </w:rPr>
      </w:pPr>
      <w:proofErr w:type="spellStart"/>
      <w:r w:rsidRPr="00B573BF">
        <w:rPr>
          <w:b/>
          <w:sz w:val="26"/>
          <w:szCs w:val="26"/>
        </w:rPr>
        <w:t>Метапредметные</w:t>
      </w:r>
      <w:proofErr w:type="spellEnd"/>
      <w:r w:rsidRPr="00B573BF">
        <w:rPr>
          <w:b/>
          <w:sz w:val="26"/>
          <w:szCs w:val="26"/>
        </w:rPr>
        <w:t xml:space="preserve"> результаты: </w:t>
      </w:r>
    </w:p>
    <w:p w:rsidR="00B573BF" w:rsidRPr="00B573BF" w:rsidRDefault="00B573BF" w:rsidP="00E83E3B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i/>
          <w:sz w:val="26"/>
          <w:szCs w:val="26"/>
        </w:rPr>
        <w:lastRenderedPageBreak/>
        <w:t>регулятивные:</w:t>
      </w:r>
      <w:r w:rsidRPr="00B573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73BF" w:rsidRP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73BF">
        <w:rPr>
          <w:rFonts w:ascii="Times New Roman" w:hAnsi="Times New Roman" w:cs="Times New Roman"/>
          <w:b/>
          <w:sz w:val="26"/>
          <w:szCs w:val="26"/>
        </w:rPr>
        <w:t>смогут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 - определять и формулировать цель практической деятельности;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- презентовать полученные знания;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- оценивать свою работу и работу товарища;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i/>
          <w:sz w:val="26"/>
          <w:szCs w:val="26"/>
        </w:rPr>
        <w:t>2) познавательные:</w:t>
      </w:r>
      <w:r w:rsidRPr="00B573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b/>
          <w:sz w:val="26"/>
          <w:szCs w:val="26"/>
        </w:rPr>
        <w:t>смогут</w:t>
      </w:r>
      <w:r w:rsidRPr="00B573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- добывать новые знания, работая с литературой;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- перерабатывать полученную информацию в последовательность изготовления изделия;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i/>
          <w:sz w:val="26"/>
          <w:szCs w:val="26"/>
        </w:rPr>
        <w:t>3) коммуникативные</w:t>
      </w:r>
      <w:r w:rsidRPr="00B573B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573BF" w:rsidRP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73BF">
        <w:rPr>
          <w:rFonts w:ascii="Times New Roman" w:hAnsi="Times New Roman" w:cs="Times New Roman"/>
          <w:b/>
          <w:sz w:val="26"/>
          <w:szCs w:val="26"/>
        </w:rPr>
        <w:t xml:space="preserve">смогут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- оформлять свою мысль в устной речи (на уровне небольшого текста);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- совместно договариваться о правилах общения и поведения в группе и следовать им; 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b/>
          <w:sz w:val="26"/>
          <w:szCs w:val="26"/>
        </w:rPr>
        <w:t>Предметные результаты:</w:t>
      </w:r>
      <w:r w:rsidRPr="00B573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73BF" w:rsidRP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73BF">
        <w:rPr>
          <w:rFonts w:ascii="Times New Roman" w:hAnsi="Times New Roman" w:cs="Times New Roman"/>
          <w:i/>
          <w:sz w:val="26"/>
          <w:szCs w:val="26"/>
        </w:rPr>
        <w:t xml:space="preserve">Учащиеся будут знать: </w:t>
      </w:r>
    </w:p>
    <w:p w:rsid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 xml:space="preserve">основные требования культуры труда (о необходимости своевременной подготовки и уборки рабочего места, поддержания порядка на рабочем месте в течение урока;  </w:t>
      </w:r>
    </w:p>
    <w:p w:rsidR="00B573BF" w:rsidRP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правила безопасной работы с ножницами;</w:t>
      </w:r>
    </w:p>
    <w:p w:rsidR="00B573BF" w:rsidRP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правила работы с нетрадиционным материалом (зубная щётка, губка, зубочистки и т.д.)</w:t>
      </w:r>
    </w:p>
    <w:p w:rsidR="00B573BF" w:rsidRDefault="00B573BF" w:rsidP="00B573BF">
      <w:pPr>
        <w:pStyle w:val="a8"/>
        <w:ind w:left="455"/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i/>
          <w:sz w:val="26"/>
          <w:szCs w:val="26"/>
        </w:rPr>
        <w:t>будут уметь:</w:t>
      </w:r>
      <w:r w:rsidRPr="00B573B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Активизировать жизненную наблюдательност</w:t>
      </w:r>
      <w:r>
        <w:rPr>
          <w:rFonts w:ascii="Times New Roman" w:hAnsi="Times New Roman" w:cs="Times New Roman"/>
          <w:sz w:val="26"/>
          <w:szCs w:val="26"/>
        </w:rPr>
        <w:t>ь и фантазию, выполняя задания.</w:t>
      </w:r>
    </w:p>
    <w:p w:rsidR="00B573BF" w:rsidRP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Выбирать расположение листа в зависимости от содержания, составить композицию.</w:t>
      </w:r>
    </w:p>
    <w:p w:rsidR="00B573BF" w:rsidRP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Решать художественно – творческие задачи, пользуясь эскизом.</w:t>
      </w:r>
    </w:p>
    <w:p w:rsidR="00B573BF" w:rsidRP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Делать наброски с натуры и по наблюдению.</w:t>
      </w:r>
    </w:p>
    <w:p w:rsidR="00B573BF" w:rsidRP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Пользоваться художественными и нетрадиционными материалами и инструментами.</w:t>
      </w:r>
    </w:p>
    <w:p w:rsid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Передавать фактуру, декорировать, создавать несложные орнаменты.</w:t>
      </w:r>
    </w:p>
    <w:p w:rsidR="00B573BF" w:rsidRPr="00B573BF" w:rsidRDefault="00B573BF" w:rsidP="00E83E3B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73BF">
        <w:rPr>
          <w:rFonts w:ascii="Times New Roman" w:hAnsi="Times New Roman" w:cs="Times New Roman"/>
          <w:sz w:val="26"/>
          <w:szCs w:val="26"/>
        </w:rPr>
        <w:t>Свободно вести беседу во время дистанционно - творческого задания.</w:t>
      </w:r>
      <w:r>
        <w:t xml:space="preserve"> </w:t>
      </w:r>
    </w:p>
    <w:p w:rsidR="0061705C" w:rsidRDefault="0061705C" w:rsidP="0061705C">
      <w:pPr>
        <w:pStyle w:val="a4"/>
        <w:ind w:left="455"/>
        <w:rPr>
          <w:b/>
          <w:sz w:val="26"/>
          <w:szCs w:val="26"/>
        </w:rPr>
      </w:pPr>
      <w:r>
        <w:rPr>
          <w:b/>
          <w:sz w:val="26"/>
          <w:szCs w:val="26"/>
        </w:rPr>
        <w:t>Раздел 2. Комплекс организационно – педагогических условий</w:t>
      </w:r>
    </w:p>
    <w:p w:rsidR="0061705C" w:rsidRDefault="0061705C" w:rsidP="0061705C">
      <w:pPr>
        <w:pStyle w:val="a4"/>
        <w:ind w:left="455"/>
        <w:rPr>
          <w:b/>
          <w:sz w:val="26"/>
          <w:szCs w:val="26"/>
        </w:rPr>
      </w:pPr>
      <w:r>
        <w:rPr>
          <w:b/>
          <w:sz w:val="26"/>
          <w:szCs w:val="26"/>
        </w:rPr>
        <w:t>2.1 Формы аттестации и оценочные материалы</w:t>
      </w:r>
    </w:p>
    <w:p w:rsidR="00B573BF" w:rsidRDefault="00B573BF" w:rsidP="003631E4">
      <w:pPr>
        <w:pStyle w:val="TableParagraph"/>
        <w:spacing w:before="6" w:line="247" w:lineRule="auto"/>
        <w:ind w:left="95" w:right="77" w:firstLine="709"/>
        <w:jc w:val="both"/>
        <w:rPr>
          <w:sz w:val="26"/>
          <w:szCs w:val="26"/>
        </w:rPr>
      </w:pPr>
    </w:p>
    <w:p w:rsidR="00BC37B5" w:rsidRPr="00016FC8" w:rsidRDefault="00BC37B5" w:rsidP="00622913">
      <w:pPr>
        <w:pStyle w:val="TableParagraph"/>
        <w:spacing w:before="2" w:line="247" w:lineRule="auto"/>
        <w:ind w:left="95" w:right="95"/>
        <w:jc w:val="both"/>
        <w:rPr>
          <w:b/>
          <w:i/>
          <w:sz w:val="26"/>
          <w:szCs w:val="26"/>
        </w:rPr>
      </w:pPr>
      <w:r w:rsidRPr="00016FC8">
        <w:rPr>
          <w:b/>
          <w:i/>
          <w:sz w:val="26"/>
          <w:szCs w:val="26"/>
        </w:rPr>
        <w:t>Форм</w:t>
      </w:r>
      <w:r w:rsidR="00016FC8" w:rsidRPr="00016FC8">
        <w:rPr>
          <w:b/>
          <w:i/>
          <w:sz w:val="26"/>
          <w:szCs w:val="26"/>
        </w:rPr>
        <w:t>ы</w:t>
      </w:r>
      <w:r w:rsidRPr="00016FC8">
        <w:rPr>
          <w:b/>
          <w:i/>
          <w:sz w:val="26"/>
          <w:szCs w:val="26"/>
        </w:rPr>
        <w:t xml:space="preserve"> контроля</w:t>
      </w:r>
      <w:r w:rsidR="00016FC8" w:rsidRPr="00016FC8">
        <w:rPr>
          <w:b/>
          <w:i/>
          <w:sz w:val="26"/>
          <w:szCs w:val="26"/>
        </w:rPr>
        <w:t>:</w:t>
      </w:r>
    </w:p>
    <w:p w:rsidR="00BC37B5" w:rsidRPr="00622913" w:rsidRDefault="00BC37B5" w:rsidP="00622913">
      <w:pPr>
        <w:pStyle w:val="TableParagraph"/>
        <w:spacing w:before="1" w:line="247" w:lineRule="auto"/>
        <w:ind w:left="125" w:right="111"/>
        <w:jc w:val="both"/>
        <w:rPr>
          <w:sz w:val="26"/>
          <w:szCs w:val="26"/>
        </w:rPr>
      </w:pPr>
      <w:r w:rsidRPr="00622913">
        <w:rPr>
          <w:b/>
          <w:i/>
          <w:sz w:val="26"/>
          <w:szCs w:val="26"/>
        </w:rPr>
        <w:t xml:space="preserve">Вводный (первичный) контроль </w:t>
      </w:r>
      <w:r w:rsidRPr="00622913">
        <w:rPr>
          <w:sz w:val="26"/>
          <w:szCs w:val="26"/>
        </w:rPr>
        <w:t>проводится на первых занятиях с</w:t>
      </w:r>
      <w:r w:rsidRPr="00622913">
        <w:rPr>
          <w:spacing w:val="1"/>
          <w:sz w:val="26"/>
          <w:szCs w:val="26"/>
        </w:rPr>
        <w:t xml:space="preserve"> </w:t>
      </w:r>
      <w:r w:rsidRPr="00622913">
        <w:rPr>
          <w:sz w:val="26"/>
          <w:szCs w:val="26"/>
        </w:rPr>
        <w:t>целью выявления образовательного и творческого уровня детей, их</w:t>
      </w:r>
      <w:r w:rsidRPr="00622913">
        <w:rPr>
          <w:spacing w:val="-57"/>
          <w:sz w:val="26"/>
          <w:szCs w:val="26"/>
        </w:rPr>
        <w:t xml:space="preserve"> </w:t>
      </w:r>
      <w:r w:rsidRPr="00622913">
        <w:rPr>
          <w:sz w:val="26"/>
          <w:szCs w:val="26"/>
        </w:rPr>
        <w:t>способностей.</w:t>
      </w:r>
      <w:r w:rsidRPr="00622913">
        <w:rPr>
          <w:spacing w:val="-1"/>
          <w:sz w:val="26"/>
          <w:szCs w:val="26"/>
        </w:rPr>
        <w:t xml:space="preserve"> </w:t>
      </w:r>
      <w:r w:rsidRPr="00622913">
        <w:rPr>
          <w:sz w:val="26"/>
          <w:szCs w:val="26"/>
        </w:rPr>
        <w:t>Осуществляется в</w:t>
      </w:r>
      <w:r w:rsidRPr="00622913">
        <w:rPr>
          <w:spacing w:val="-1"/>
          <w:sz w:val="26"/>
          <w:szCs w:val="26"/>
        </w:rPr>
        <w:t xml:space="preserve"> </w:t>
      </w:r>
      <w:r w:rsidRPr="00622913">
        <w:rPr>
          <w:sz w:val="26"/>
          <w:szCs w:val="26"/>
        </w:rPr>
        <w:t xml:space="preserve">форме </w:t>
      </w:r>
      <w:r w:rsidRPr="00622913">
        <w:rPr>
          <w:i/>
          <w:sz w:val="26"/>
          <w:szCs w:val="26"/>
        </w:rPr>
        <w:t>входной диагностики</w:t>
      </w:r>
      <w:r w:rsidRPr="00622913">
        <w:rPr>
          <w:sz w:val="26"/>
          <w:szCs w:val="26"/>
        </w:rPr>
        <w:t>.</w:t>
      </w:r>
    </w:p>
    <w:p w:rsidR="00BC37B5" w:rsidRPr="00622913" w:rsidRDefault="00622913" w:rsidP="00622913">
      <w:pPr>
        <w:pStyle w:val="TableParagraph"/>
        <w:tabs>
          <w:tab w:val="left" w:pos="2288"/>
          <w:tab w:val="left" w:pos="4030"/>
          <w:tab w:val="left" w:pos="5990"/>
          <w:tab w:val="left" w:pos="6433"/>
        </w:tabs>
        <w:spacing w:before="2"/>
        <w:ind w:left="125"/>
        <w:jc w:val="both"/>
        <w:rPr>
          <w:sz w:val="26"/>
          <w:szCs w:val="26"/>
        </w:rPr>
      </w:pPr>
      <w:r w:rsidRPr="00622913">
        <w:rPr>
          <w:b/>
          <w:i/>
          <w:sz w:val="26"/>
          <w:szCs w:val="26"/>
        </w:rPr>
        <w:t xml:space="preserve">Промежуточная </w:t>
      </w:r>
      <w:r w:rsidR="00BC37B5" w:rsidRPr="00622913">
        <w:rPr>
          <w:b/>
          <w:i/>
          <w:sz w:val="26"/>
          <w:szCs w:val="26"/>
        </w:rPr>
        <w:t>аттестация</w:t>
      </w:r>
      <w:r w:rsidRPr="00622913">
        <w:rPr>
          <w:b/>
          <w:i/>
          <w:sz w:val="26"/>
          <w:szCs w:val="26"/>
        </w:rPr>
        <w:t xml:space="preserve"> </w:t>
      </w:r>
      <w:r w:rsidRPr="00622913">
        <w:rPr>
          <w:sz w:val="26"/>
          <w:szCs w:val="26"/>
        </w:rPr>
        <w:t xml:space="preserve">осуществляется в </w:t>
      </w:r>
      <w:r w:rsidR="00BC37B5" w:rsidRPr="00622913">
        <w:rPr>
          <w:sz w:val="26"/>
          <w:szCs w:val="26"/>
        </w:rPr>
        <w:t>форме</w:t>
      </w:r>
      <w:r w:rsidRPr="00622913">
        <w:rPr>
          <w:sz w:val="26"/>
          <w:szCs w:val="26"/>
        </w:rPr>
        <w:t xml:space="preserve"> </w:t>
      </w:r>
      <w:r w:rsidR="00BC37B5" w:rsidRPr="00622913">
        <w:rPr>
          <w:i/>
          <w:sz w:val="26"/>
          <w:szCs w:val="26"/>
        </w:rPr>
        <w:t>творческого</w:t>
      </w:r>
      <w:r w:rsidR="00BC37B5" w:rsidRPr="00622913">
        <w:rPr>
          <w:i/>
          <w:spacing w:val="-11"/>
          <w:sz w:val="26"/>
          <w:szCs w:val="26"/>
        </w:rPr>
        <w:t xml:space="preserve"> </w:t>
      </w:r>
      <w:r w:rsidR="00BC37B5" w:rsidRPr="00622913">
        <w:rPr>
          <w:i/>
          <w:sz w:val="26"/>
          <w:szCs w:val="26"/>
        </w:rPr>
        <w:t>отчета</w:t>
      </w:r>
      <w:r w:rsidR="00BC37B5" w:rsidRPr="00622913">
        <w:rPr>
          <w:sz w:val="26"/>
          <w:szCs w:val="26"/>
        </w:rPr>
        <w:t>.</w:t>
      </w:r>
    </w:p>
    <w:p w:rsidR="00BC37B5" w:rsidRPr="00622913" w:rsidRDefault="00BC37B5" w:rsidP="00622913">
      <w:pPr>
        <w:pStyle w:val="TableParagraph"/>
        <w:spacing w:before="2" w:line="247" w:lineRule="auto"/>
        <w:ind w:left="95" w:right="95"/>
        <w:jc w:val="both"/>
        <w:rPr>
          <w:sz w:val="26"/>
          <w:szCs w:val="26"/>
        </w:rPr>
      </w:pPr>
      <w:r w:rsidRPr="00622913">
        <w:rPr>
          <w:b/>
          <w:i/>
          <w:sz w:val="26"/>
          <w:szCs w:val="26"/>
        </w:rPr>
        <w:lastRenderedPageBreak/>
        <w:t>Итогом</w:t>
      </w:r>
      <w:r w:rsidRPr="00622913">
        <w:rPr>
          <w:b/>
          <w:i/>
          <w:spacing w:val="-5"/>
          <w:sz w:val="26"/>
          <w:szCs w:val="26"/>
        </w:rPr>
        <w:t xml:space="preserve"> </w:t>
      </w:r>
      <w:r w:rsidRPr="00622913">
        <w:rPr>
          <w:sz w:val="26"/>
          <w:szCs w:val="26"/>
        </w:rPr>
        <w:t>реализации</w:t>
      </w:r>
      <w:r w:rsidRPr="00622913">
        <w:rPr>
          <w:spacing w:val="-4"/>
          <w:sz w:val="26"/>
          <w:szCs w:val="26"/>
        </w:rPr>
        <w:t xml:space="preserve"> </w:t>
      </w:r>
      <w:r w:rsidRPr="00622913">
        <w:rPr>
          <w:sz w:val="26"/>
          <w:szCs w:val="26"/>
        </w:rPr>
        <w:t>программы</w:t>
      </w:r>
      <w:r w:rsidRPr="00622913">
        <w:rPr>
          <w:spacing w:val="-5"/>
          <w:sz w:val="26"/>
          <w:szCs w:val="26"/>
        </w:rPr>
        <w:t xml:space="preserve"> </w:t>
      </w:r>
      <w:r w:rsidRPr="00622913">
        <w:rPr>
          <w:sz w:val="26"/>
          <w:szCs w:val="26"/>
        </w:rPr>
        <w:t>является</w:t>
      </w:r>
      <w:r w:rsidRPr="00622913">
        <w:rPr>
          <w:spacing w:val="-4"/>
          <w:sz w:val="26"/>
          <w:szCs w:val="26"/>
        </w:rPr>
        <w:t xml:space="preserve"> </w:t>
      </w:r>
      <w:r w:rsidRPr="00622913">
        <w:rPr>
          <w:i/>
          <w:sz w:val="26"/>
          <w:szCs w:val="26"/>
        </w:rPr>
        <w:t>творческий</w:t>
      </w:r>
      <w:r w:rsidRPr="00622913">
        <w:rPr>
          <w:i/>
          <w:spacing w:val="-5"/>
          <w:sz w:val="26"/>
          <w:szCs w:val="26"/>
        </w:rPr>
        <w:t xml:space="preserve"> </w:t>
      </w:r>
      <w:r w:rsidRPr="00622913">
        <w:rPr>
          <w:i/>
          <w:sz w:val="26"/>
          <w:szCs w:val="26"/>
        </w:rPr>
        <w:t>проект</w:t>
      </w:r>
      <w:r w:rsidRPr="00622913">
        <w:rPr>
          <w:sz w:val="26"/>
          <w:szCs w:val="26"/>
        </w:rPr>
        <w:t>.</w:t>
      </w:r>
    </w:p>
    <w:p w:rsidR="00016FC8" w:rsidRDefault="00016FC8" w:rsidP="00016FC8">
      <w:pPr>
        <w:pStyle w:val="a4"/>
        <w:ind w:firstLine="709"/>
        <w:jc w:val="both"/>
        <w:rPr>
          <w:b/>
          <w:sz w:val="26"/>
          <w:szCs w:val="26"/>
        </w:rPr>
      </w:pPr>
    </w:p>
    <w:p w:rsidR="00016FC8" w:rsidRPr="00B819B7" w:rsidRDefault="00B819B7" w:rsidP="00016FC8">
      <w:pPr>
        <w:pStyle w:val="a4"/>
        <w:ind w:firstLine="709"/>
        <w:jc w:val="both"/>
        <w:rPr>
          <w:b/>
          <w:i/>
          <w:sz w:val="26"/>
          <w:szCs w:val="26"/>
        </w:rPr>
      </w:pPr>
      <w:r w:rsidRPr="00B819B7">
        <w:rPr>
          <w:b/>
          <w:i/>
          <w:sz w:val="26"/>
          <w:szCs w:val="26"/>
        </w:rPr>
        <w:t>Формы аттестации:</w:t>
      </w:r>
      <w:r w:rsidR="00016FC8" w:rsidRPr="00B819B7">
        <w:rPr>
          <w:b/>
          <w:i/>
          <w:sz w:val="26"/>
          <w:szCs w:val="26"/>
        </w:rPr>
        <w:t xml:space="preserve"> </w:t>
      </w:r>
    </w:p>
    <w:p w:rsidR="00016FC8" w:rsidRDefault="00016FC8" w:rsidP="00016FC8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беседа;</w:t>
      </w:r>
    </w:p>
    <w:p w:rsidR="00016FC8" w:rsidRDefault="00016FC8" w:rsidP="00016FC8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опрос;</w:t>
      </w:r>
    </w:p>
    <w:p w:rsidR="00016FC8" w:rsidRDefault="00016FC8" w:rsidP="00016FC8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тестирование;</w:t>
      </w:r>
    </w:p>
    <w:p w:rsidR="00016FC8" w:rsidRDefault="00016FC8" w:rsidP="00016FC8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презентация творческой работы (проекта).</w:t>
      </w:r>
    </w:p>
    <w:p w:rsidR="00016FC8" w:rsidRDefault="00016FC8" w:rsidP="00016FC8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Форма итоговой аттестации программы – к</w:t>
      </w:r>
      <w:r w:rsidRPr="008E1F7B">
        <w:rPr>
          <w:sz w:val="26"/>
          <w:szCs w:val="26"/>
        </w:rPr>
        <w:t>урс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завершается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организацией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и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проведением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выставки творческих</w:t>
      </w:r>
      <w:r w:rsidRPr="008E1F7B">
        <w:rPr>
          <w:spacing w:val="-67"/>
          <w:sz w:val="26"/>
          <w:szCs w:val="26"/>
        </w:rPr>
        <w:t xml:space="preserve"> </w:t>
      </w:r>
      <w:r w:rsidRPr="008E1F7B">
        <w:rPr>
          <w:sz w:val="26"/>
          <w:szCs w:val="26"/>
        </w:rPr>
        <w:t>работ,</w:t>
      </w:r>
      <w:r w:rsidRPr="008E1F7B">
        <w:rPr>
          <w:spacing w:val="66"/>
          <w:sz w:val="26"/>
          <w:szCs w:val="26"/>
        </w:rPr>
        <w:t xml:space="preserve"> </w:t>
      </w:r>
      <w:r w:rsidRPr="008E1F7B">
        <w:rPr>
          <w:sz w:val="26"/>
          <w:szCs w:val="26"/>
        </w:rPr>
        <w:t>демонстрацией</w:t>
      </w:r>
      <w:r w:rsidRPr="008E1F7B">
        <w:rPr>
          <w:spacing w:val="68"/>
          <w:sz w:val="26"/>
          <w:szCs w:val="26"/>
        </w:rPr>
        <w:t xml:space="preserve"> </w:t>
      </w:r>
      <w:r w:rsidRPr="008E1F7B">
        <w:rPr>
          <w:sz w:val="26"/>
          <w:szCs w:val="26"/>
        </w:rPr>
        <w:t>успеха</w:t>
      </w:r>
      <w:r w:rsidRPr="008E1F7B">
        <w:rPr>
          <w:spacing w:val="66"/>
          <w:sz w:val="26"/>
          <w:szCs w:val="26"/>
        </w:rPr>
        <w:t xml:space="preserve"> </w:t>
      </w:r>
      <w:r w:rsidRPr="008E1F7B">
        <w:rPr>
          <w:sz w:val="26"/>
          <w:szCs w:val="26"/>
        </w:rPr>
        <w:t>на</w:t>
      </w:r>
      <w:r w:rsidRPr="008E1F7B">
        <w:rPr>
          <w:spacing w:val="67"/>
          <w:sz w:val="26"/>
          <w:szCs w:val="26"/>
        </w:rPr>
        <w:t xml:space="preserve"> </w:t>
      </w:r>
      <w:r>
        <w:rPr>
          <w:sz w:val="26"/>
          <w:szCs w:val="26"/>
        </w:rPr>
        <w:t xml:space="preserve">школьных выставках, участием в региональных  творческих конкурсах </w:t>
      </w:r>
      <w:r w:rsidRPr="008E1F7B">
        <w:rPr>
          <w:sz w:val="26"/>
          <w:szCs w:val="26"/>
        </w:rPr>
        <w:t>детского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творчества.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Свои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работы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учащиеся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используют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для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украшения</w:t>
      </w:r>
      <w:r>
        <w:rPr>
          <w:sz w:val="26"/>
          <w:szCs w:val="26"/>
        </w:rPr>
        <w:t xml:space="preserve"> </w:t>
      </w:r>
      <w:r w:rsidRPr="008E1F7B">
        <w:rPr>
          <w:spacing w:val="-67"/>
          <w:sz w:val="26"/>
          <w:szCs w:val="26"/>
        </w:rPr>
        <w:t xml:space="preserve"> </w:t>
      </w:r>
      <w:r w:rsidRPr="008E1F7B">
        <w:rPr>
          <w:sz w:val="26"/>
          <w:szCs w:val="26"/>
        </w:rPr>
        <w:t>интерьера</w:t>
      </w:r>
      <w:r w:rsidRPr="008E1F7B">
        <w:rPr>
          <w:spacing w:val="69"/>
          <w:sz w:val="26"/>
          <w:szCs w:val="26"/>
        </w:rPr>
        <w:t xml:space="preserve"> </w:t>
      </w:r>
      <w:r w:rsidRPr="008E1F7B">
        <w:rPr>
          <w:sz w:val="26"/>
          <w:szCs w:val="26"/>
        </w:rPr>
        <w:t>квартиры</w:t>
      </w:r>
      <w:r w:rsidRPr="008E1F7B">
        <w:rPr>
          <w:spacing w:val="69"/>
          <w:sz w:val="26"/>
          <w:szCs w:val="26"/>
        </w:rPr>
        <w:t xml:space="preserve"> </w:t>
      </w:r>
      <w:r w:rsidRPr="008E1F7B">
        <w:rPr>
          <w:sz w:val="26"/>
          <w:szCs w:val="26"/>
        </w:rPr>
        <w:t>и  игр,</w:t>
      </w:r>
      <w:r w:rsidRPr="008E1F7B">
        <w:rPr>
          <w:spacing w:val="68"/>
          <w:sz w:val="26"/>
          <w:szCs w:val="26"/>
        </w:rPr>
        <w:t xml:space="preserve"> </w:t>
      </w:r>
      <w:r w:rsidRPr="008E1F7B">
        <w:rPr>
          <w:sz w:val="26"/>
          <w:szCs w:val="26"/>
        </w:rPr>
        <w:t>дарят</w:t>
      </w:r>
      <w:r w:rsidRPr="008E1F7B">
        <w:rPr>
          <w:spacing w:val="67"/>
          <w:sz w:val="26"/>
          <w:szCs w:val="26"/>
        </w:rPr>
        <w:t xml:space="preserve"> </w:t>
      </w:r>
      <w:r w:rsidRPr="008E1F7B">
        <w:rPr>
          <w:sz w:val="26"/>
          <w:szCs w:val="26"/>
        </w:rPr>
        <w:t>родителям</w:t>
      </w:r>
      <w:r>
        <w:rPr>
          <w:sz w:val="26"/>
          <w:szCs w:val="26"/>
        </w:rPr>
        <w:t>, педагогам</w:t>
      </w:r>
      <w:r w:rsidRPr="008E1F7B">
        <w:rPr>
          <w:spacing w:val="69"/>
          <w:sz w:val="26"/>
          <w:szCs w:val="26"/>
        </w:rPr>
        <w:t xml:space="preserve"> </w:t>
      </w:r>
      <w:r w:rsidRPr="008E1F7B">
        <w:rPr>
          <w:sz w:val="26"/>
          <w:szCs w:val="26"/>
        </w:rPr>
        <w:t>и</w:t>
      </w:r>
      <w:r w:rsidRPr="008E1F7B">
        <w:rPr>
          <w:spacing w:val="67"/>
          <w:sz w:val="26"/>
          <w:szCs w:val="26"/>
        </w:rPr>
        <w:t xml:space="preserve"> </w:t>
      </w:r>
      <w:r w:rsidRPr="008E1F7B">
        <w:rPr>
          <w:sz w:val="26"/>
          <w:szCs w:val="26"/>
        </w:rPr>
        <w:t>близким.</w:t>
      </w:r>
    </w:p>
    <w:p w:rsidR="00245D80" w:rsidRDefault="00245D80" w:rsidP="00BC37B5">
      <w:pPr>
        <w:pStyle w:val="TableParagraph"/>
        <w:spacing w:before="2" w:line="247" w:lineRule="auto"/>
        <w:ind w:left="95" w:right="95"/>
        <w:rPr>
          <w:sz w:val="24"/>
        </w:rPr>
      </w:pPr>
    </w:p>
    <w:p w:rsidR="00DF493B" w:rsidRDefault="00DF493B" w:rsidP="00DF493B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 достижения планируемых результатов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F493B" w:rsidRPr="00704794" w:rsidTr="003E4AEB">
        <w:tc>
          <w:tcPr>
            <w:tcW w:w="4785" w:type="dxa"/>
          </w:tcPr>
          <w:p w:rsidR="00DF493B" w:rsidRPr="00704794" w:rsidRDefault="00DF493B" w:rsidP="003E4AEB">
            <w:pPr>
              <w:pStyle w:val="a4"/>
              <w:rPr>
                <w:sz w:val="26"/>
                <w:szCs w:val="26"/>
              </w:rPr>
            </w:pPr>
            <w:r w:rsidRPr="00704794">
              <w:rPr>
                <w:sz w:val="26"/>
                <w:szCs w:val="26"/>
              </w:rPr>
              <w:t>Уровни освоения Программы</w:t>
            </w:r>
          </w:p>
        </w:tc>
        <w:tc>
          <w:tcPr>
            <w:tcW w:w="4786" w:type="dxa"/>
          </w:tcPr>
          <w:p w:rsidR="00DF493B" w:rsidRPr="00704794" w:rsidRDefault="00DF493B" w:rsidP="003E4AEB">
            <w:pPr>
              <w:pStyle w:val="a4"/>
              <w:rPr>
                <w:sz w:val="26"/>
                <w:szCs w:val="26"/>
              </w:rPr>
            </w:pPr>
            <w:r w:rsidRPr="00704794">
              <w:rPr>
                <w:sz w:val="26"/>
                <w:szCs w:val="26"/>
              </w:rPr>
              <w:t>Результаты</w:t>
            </w:r>
          </w:p>
        </w:tc>
      </w:tr>
      <w:tr w:rsidR="00DF493B" w:rsidRPr="00704794" w:rsidTr="003E4AEB">
        <w:tc>
          <w:tcPr>
            <w:tcW w:w="4785" w:type="dxa"/>
          </w:tcPr>
          <w:p w:rsidR="00DF493B" w:rsidRPr="00704794" w:rsidRDefault="00DF493B" w:rsidP="003E4A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 уровень освоения Программы</w:t>
            </w:r>
          </w:p>
        </w:tc>
        <w:tc>
          <w:tcPr>
            <w:tcW w:w="4786" w:type="dxa"/>
          </w:tcPr>
          <w:p w:rsidR="00DF493B" w:rsidRPr="00704794" w:rsidRDefault="00DF493B" w:rsidP="003E4A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продукт.</w:t>
            </w:r>
          </w:p>
        </w:tc>
      </w:tr>
      <w:tr w:rsidR="00DF493B" w:rsidRPr="00704794" w:rsidTr="003E4AEB">
        <w:tc>
          <w:tcPr>
            <w:tcW w:w="4785" w:type="dxa"/>
          </w:tcPr>
          <w:p w:rsidR="00DF493B" w:rsidRPr="00704794" w:rsidRDefault="00DF493B" w:rsidP="003E4A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уровень освоения Программы</w:t>
            </w:r>
          </w:p>
        </w:tc>
        <w:tc>
          <w:tcPr>
            <w:tcW w:w="4786" w:type="dxa"/>
          </w:tcPr>
          <w:p w:rsidR="00DF493B" w:rsidRPr="00704794" w:rsidRDefault="00DF493B" w:rsidP="003E4A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незначительный доработки.</w:t>
            </w:r>
          </w:p>
        </w:tc>
      </w:tr>
      <w:tr w:rsidR="00DF493B" w:rsidRPr="00704794" w:rsidTr="003E4AEB">
        <w:tc>
          <w:tcPr>
            <w:tcW w:w="4785" w:type="dxa"/>
          </w:tcPr>
          <w:p w:rsidR="00DF493B" w:rsidRPr="00704794" w:rsidRDefault="00DF493B" w:rsidP="003E4A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Низкий уровень освоения Программы</w:t>
            </w:r>
          </w:p>
        </w:tc>
        <w:tc>
          <w:tcPr>
            <w:tcW w:w="4786" w:type="dxa"/>
          </w:tcPr>
          <w:p w:rsidR="00DF493B" w:rsidRPr="00704794" w:rsidRDefault="00DF493B" w:rsidP="003E4A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требованиям.</w:t>
            </w:r>
          </w:p>
        </w:tc>
      </w:tr>
    </w:tbl>
    <w:p w:rsidR="00044FAE" w:rsidRDefault="00044FAE" w:rsidP="00554DBC">
      <w:pPr>
        <w:pStyle w:val="a4"/>
        <w:ind w:firstLine="709"/>
        <w:rPr>
          <w:b/>
          <w:sz w:val="26"/>
          <w:szCs w:val="26"/>
        </w:rPr>
      </w:pPr>
    </w:p>
    <w:p w:rsidR="002C0E19" w:rsidRDefault="002C0E19" w:rsidP="00554DBC">
      <w:pPr>
        <w:pStyle w:val="a4"/>
        <w:ind w:firstLine="709"/>
        <w:rPr>
          <w:b/>
          <w:sz w:val="26"/>
          <w:szCs w:val="26"/>
        </w:rPr>
      </w:pPr>
    </w:p>
    <w:p w:rsidR="002C0E19" w:rsidRDefault="002C0E19" w:rsidP="00554DBC">
      <w:pPr>
        <w:pStyle w:val="a4"/>
        <w:ind w:firstLine="709"/>
        <w:rPr>
          <w:b/>
          <w:sz w:val="26"/>
          <w:szCs w:val="26"/>
        </w:rPr>
      </w:pPr>
    </w:p>
    <w:p w:rsidR="002C0E19" w:rsidRDefault="002C0E19" w:rsidP="00554DBC">
      <w:pPr>
        <w:pStyle w:val="a4"/>
        <w:ind w:firstLine="709"/>
        <w:rPr>
          <w:b/>
          <w:sz w:val="26"/>
          <w:szCs w:val="26"/>
        </w:rPr>
      </w:pPr>
    </w:p>
    <w:p w:rsidR="002C0E19" w:rsidRDefault="002C0E19" w:rsidP="00554DBC">
      <w:pPr>
        <w:pStyle w:val="a4"/>
        <w:ind w:firstLine="709"/>
        <w:rPr>
          <w:b/>
          <w:sz w:val="26"/>
          <w:szCs w:val="26"/>
        </w:rPr>
      </w:pPr>
    </w:p>
    <w:p w:rsidR="00554DBC" w:rsidRDefault="00554DBC" w:rsidP="00554DBC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2.2 Рабочие программы модулей, курсов, предметов, дисциплин</w:t>
      </w:r>
    </w:p>
    <w:p w:rsidR="00DF493B" w:rsidRDefault="00DF493B" w:rsidP="00DF493B">
      <w:pPr>
        <w:pStyle w:val="a4"/>
        <w:jc w:val="both"/>
        <w:rPr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817"/>
        <w:gridCol w:w="3119"/>
        <w:gridCol w:w="5635"/>
      </w:tblGrid>
      <w:tr w:rsidR="008E6E68" w:rsidRPr="008450F5" w:rsidTr="008450F5">
        <w:tc>
          <w:tcPr>
            <w:tcW w:w="817" w:type="dxa"/>
            <w:vAlign w:val="center"/>
          </w:tcPr>
          <w:p w:rsidR="008E6E68" w:rsidRPr="008450F5" w:rsidRDefault="008E6E68" w:rsidP="008450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450F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8450F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450F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8E6E68" w:rsidRPr="008450F5" w:rsidRDefault="008E6E68" w:rsidP="008450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занятий</w:t>
            </w:r>
          </w:p>
        </w:tc>
        <w:tc>
          <w:tcPr>
            <w:tcW w:w="5635" w:type="dxa"/>
            <w:vAlign w:val="center"/>
          </w:tcPr>
          <w:p w:rsidR="008E6E68" w:rsidRPr="008450F5" w:rsidRDefault="008E6E68" w:rsidP="008450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материала</w:t>
            </w:r>
          </w:p>
        </w:tc>
      </w:tr>
      <w:tr w:rsidR="008E6E68" w:rsidRPr="008450F5" w:rsidTr="008450F5">
        <w:tc>
          <w:tcPr>
            <w:tcW w:w="817" w:type="dxa"/>
          </w:tcPr>
          <w:p w:rsidR="008E6E68" w:rsidRPr="008450F5" w:rsidRDefault="008E6E68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E6E68" w:rsidRPr="008450F5" w:rsidRDefault="008C084B" w:rsidP="0075406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 – </w:t>
            </w:r>
            <w:proofErr w:type="spellStart"/>
            <w:r w:rsidRPr="008450F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й</w:t>
            </w:r>
            <w:proofErr w:type="spellEnd"/>
            <w:r w:rsidRPr="008450F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 обучения</w:t>
            </w:r>
          </w:p>
        </w:tc>
        <w:tc>
          <w:tcPr>
            <w:tcW w:w="5635" w:type="dxa"/>
          </w:tcPr>
          <w:p w:rsidR="008E6E68" w:rsidRPr="008450F5" w:rsidRDefault="008E6E68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E68" w:rsidRPr="008450F5" w:rsidTr="008450F5">
        <w:tc>
          <w:tcPr>
            <w:tcW w:w="817" w:type="dxa"/>
          </w:tcPr>
          <w:p w:rsidR="008E6E68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  <w:p w:rsidR="008E6E68" w:rsidRPr="008450F5" w:rsidRDefault="008E6E68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Инструктаж по технике безопасности</w:t>
            </w:r>
          </w:p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технике безопасности труда на рабочем месте. Знакомство с программой и режимом работы. Решение  организационных вопросов.</w:t>
            </w:r>
          </w:p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Тест «Составление изображений».</w:t>
            </w:r>
          </w:p>
          <w:p w:rsidR="008E6E68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Общий обзор знаний, умений навыков по изобразительному творчеству, выявление уровня готовности к освоению программы.</w:t>
            </w:r>
          </w:p>
        </w:tc>
      </w:tr>
      <w:tr w:rsidR="008E6E68" w:rsidRPr="008450F5" w:rsidTr="008450F5">
        <w:tc>
          <w:tcPr>
            <w:tcW w:w="817" w:type="dxa"/>
          </w:tcPr>
          <w:p w:rsidR="008E6E68" w:rsidRPr="008450F5" w:rsidRDefault="008E6E68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C084B" w:rsidRPr="002F6B36" w:rsidRDefault="008C084B" w:rsidP="008450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F6B3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Раздел 1 «Живопись»</w:t>
            </w:r>
          </w:p>
          <w:p w:rsidR="008E6E68" w:rsidRPr="008450F5" w:rsidRDefault="008E6E68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8E6E68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Нетрадиционные техники живописи позволяют учащимся отразить в изобразительных образах свои впечатления об окружающем мире и предполагают избавление от страхов перед рисованием. Знакомство с нетрадиционными техниками живописи, используя различные материалы и инструменты.</w:t>
            </w:r>
          </w:p>
        </w:tc>
      </w:tr>
      <w:tr w:rsidR="008C084B" w:rsidRPr="008450F5" w:rsidTr="008450F5">
        <w:tc>
          <w:tcPr>
            <w:tcW w:w="817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1.1. </w:t>
            </w:r>
          </w:p>
        </w:tc>
        <w:tc>
          <w:tcPr>
            <w:tcW w:w="3119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Монотипия</w:t>
            </w:r>
          </w:p>
        </w:tc>
        <w:tc>
          <w:tcPr>
            <w:tcW w:w="5635" w:type="dxa"/>
          </w:tcPr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Понятие «Симметрия», «Оттиск». Дополнение композиции дорисовкой, раскрашиванием.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Расставление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необходимых акцентов.</w:t>
            </w:r>
          </w:p>
          <w:p w:rsidR="008C084B" w:rsidRPr="0075406D" w:rsidRDefault="008C084B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8C084B" w:rsidRPr="008450F5" w:rsidRDefault="0075406D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Многоцветие</w:t>
            </w:r>
            <w:proofErr w:type="spellEnd"/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осени. Техника цветной монотипии.</w:t>
            </w:r>
          </w:p>
          <w:p w:rsidR="008C084B" w:rsidRPr="008450F5" w:rsidRDefault="0075406D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Какого цвета осень? Пейзаж в технике цветной монотипии.</w:t>
            </w:r>
          </w:p>
          <w:p w:rsidR="008C084B" w:rsidRPr="008450F5" w:rsidRDefault="0075406D" w:rsidP="007540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Золотая осень. Портрет в технике цветной монотипии.</w:t>
            </w:r>
          </w:p>
        </w:tc>
      </w:tr>
      <w:tr w:rsidR="008C084B" w:rsidRPr="008450F5" w:rsidTr="008450F5">
        <w:tc>
          <w:tcPr>
            <w:tcW w:w="817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1.2. </w:t>
            </w:r>
          </w:p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акварелью по мокрому листу</w:t>
            </w:r>
          </w:p>
        </w:tc>
        <w:tc>
          <w:tcPr>
            <w:tcW w:w="5635" w:type="dxa"/>
          </w:tcPr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рисованию акварелью. Понятие «Растяжка»,</w:t>
            </w:r>
            <w:r w:rsidR="00754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«Смешение», «Переход цвета».</w:t>
            </w:r>
          </w:p>
          <w:p w:rsidR="008C084B" w:rsidRPr="0075406D" w:rsidRDefault="008C084B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8C084B" w:rsidRPr="008450F5" w:rsidRDefault="0075406D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«Утро».</w:t>
            </w:r>
          </w:p>
          <w:p w:rsidR="008C084B" w:rsidRPr="008450F5" w:rsidRDefault="0075406D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«Горы».</w:t>
            </w:r>
          </w:p>
          <w:p w:rsidR="008C084B" w:rsidRPr="008450F5" w:rsidRDefault="0075406D" w:rsidP="007540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«Пейзаж»</w:t>
            </w:r>
          </w:p>
        </w:tc>
      </w:tr>
      <w:tr w:rsidR="008C084B" w:rsidRPr="008450F5" w:rsidTr="008450F5">
        <w:tc>
          <w:tcPr>
            <w:tcW w:w="817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</w:p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Техника «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Набрызг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35" w:type="dxa"/>
          </w:tcPr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Рисование с использованием трафаретов, зубной щетки и гуаши. Понятия «</w:t>
            </w:r>
            <w:proofErr w:type="gram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многослойный</w:t>
            </w:r>
            <w:proofErr w:type="gram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набрызг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», «напыление».</w:t>
            </w:r>
          </w:p>
          <w:p w:rsidR="008C084B" w:rsidRPr="0075406D" w:rsidRDefault="008C084B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540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8C084B" w:rsidRPr="008450F5" w:rsidRDefault="0075406D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осенних листьев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084B" w:rsidRPr="008450F5" w:rsidRDefault="0075406D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«Домашнее животное».</w:t>
            </w:r>
          </w:p>
          <w:p w:rsidR="008C084B" w:rsidRDefault="0075406D" w:rsidP="007540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84B" w:rsidRPr="008450F5">
              <w:rPr>
                <w:rFonts w:ascii="Times New Roman" w:hAnsi="Times New Roman" w:cs="Times New Roman"/>
                <w:sz w:val="26"/>
                <w:szCs w:val="26"/>
              </w:rPr>
              <w:t>«Космос».</w:t>
            </w:r>
          </w:p>
          <w:p w:rsidR="003E4AEB" w:rsidRPr="008450F5" w:rsidRDefault="003E4AEB" w:rsidP="007540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«Слон под луной»</w:t>
            </w:r>
          </w:p>
        </w:tc>
      </w:tr>
      <w:tr w:rsidR="008C084B" w:rsidRPr="008450F5" w:rsidTr="008450F5">
        <w:tc>
          <w:tcPr>
            <w:tcW w:w="817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</w:p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Техника «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Ниткография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35" w:type="dxa"/>
          </w:tcPr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7C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умению видеть контур,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силуэт, дорисовывать необходимые детали изображения.</w:t>
            </w:r>
          </w:p>
          <w:p w:rsidR="008C084B" w:rsidRPr="00B17CE5" w:rsidRDefault="008C084B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17C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- «Волшебная игра ниток».</w:t>
            </w:r>
          </w:p>
          <w:p w:rsidR="008C084B" w:rsidRPr="008450F5" w:rsidRDefault="008C084B" w:rsidP="00B17C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- «Цветочная полянка»</w:t>
            </w:r>
          </w:p>
        </w:tc>
      </w:tr>
      <w:tr w:rsidR="008C084B" w:rsidRPr="008450F5" w:rsidTr="008450F5">
        <w:tc>
          <w:tcPr>
            <w:tcW w:w="817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1.5. </w:t>
            </w:r>
          </w:p>
        </w:tc>
        <w:tc>
          <w:tcPr>
            <w:tcW w:w="3119" w:type="dxa"/>
          </w:tcPr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чаем</w:t>
            </w:r>
          </w:p>
        </w:tc>
        <w:tc>
          <w:tcPr>
            <w:tcW w:w="5635" w:type="dxa"/>
          </w:tcPr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монохромному рисованию пятном. Понятия «фон», «прорисовка», «от общего к частному». </w:t>
            </w:r>
          </w:p>
          <w:p w:rsidR="008C084B" w:rsidRPr="00E063D1" w:rsidRDefault="008C084B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- «Сирень».</w:t>
            </w:r>
          </w:p>
          <w:p w:rsidR="008C084B" w:rsidRPr="008450F5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- «Подсолнухи».</w:t>
            </w:r>
          </w:p>
          <w:p w:rsidR="008C084B" w:rsidRDefault="008C084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- «Невиданный зверь».</w:t>
            </w:r>
          </w:p>
          <w:p w:rsidR="003E4AEB" w:rsidRPr="008450F5" w:rsidRDefault="003E4AEB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«Чашка чая»</w:t>
            </w:r>
          </w:p>
        </w:tc>
      </w:tr>
      <w:tr w:rsidR="008C084B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1.6. </w:t>
            </w:r>
          </w:p>
          <w:p w:rsidR="008C084B" w:rsidRPr="008450F5" w:rsidRDefault="008C084B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C084B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на мятой бумаге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понятием «фактура», «светотень».</w:t>
            </w:r>
          </w:p>
          <w:p w:rsidR="00FE2795" w:rsidRPr="00E063D1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 Примерные задания.</w:t>
            </w:r>
          </w:p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«Волшебный лес».</w:t>
            </w:r>
          </w:p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«Маки».</w:t>
            </w:r>
          </w:p>
          <w:p w:rsidR="008C084B" w:rsidRPr="008450F5" w:rsidRDefault="00FE2795" w:rsidP="00E063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«Антарктида»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1.7. 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Правополушарное рисование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интуитивному рисованию, умению видеть образы, развивать чувство пространства и формы.</w:t>
            </w:r>
          </w:p>
          <w:p w:rsidR="00FE2795" w:rsidRPr="00E063D1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«Океан».</w:t>
            </w:r>
          </w:p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«Цветущее дерево».</w:t>
            </w:r>
          </w:p>
          <w:p w:rsidR="00FE2795" w:rsidRPr="008450F5" w:rsidRDefault="00FE2795" w:rsidP="00E063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«Вечер в саванне»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1.8. 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Кляксография</w:t>
            </w:r>
            <w:proofErr w:type="spellEnd"/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ab/>
              <w:t>Обучение работе   с   красками.   Понятие   «силуэт»,</w:t>
            </w:r>
            <w:r w:rsidR="00E063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«капельный метод», метод растекания».</w:t>
            </w:r>
          </w:p>
          <w:p w:rsidR="00FE2795" w:rsidRPr="00E063D1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63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E063D1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«Кактус».</w:t>
            </w:r>
          </w:p>
          <w:p w:rsidR="00FE2795" w:rsidRPr="008450F5" w:rsidRDefault="00E063D1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«Подводный мир».</w:t>
            </w:r>
          </w:p>
          <w:p w:rsidR="00FE2795" w:rsidRPr="008450F5" w:rsidRDefault="00E063D1" w:rsidP="00E063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«Нарисуй прическу другу»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точками (пуантилизм)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8A338E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38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Понятие «ритм», «цветовое сочетание», «орнамент». </w:t>
            </w:r>
          </w:p>
          <w:p w:rsidR="00FE2795" w:rsidRPr="008A338E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A338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 Примерные задания.</w:t>
            </w:r>
          </w:p>
          <w:p w:rsidR="00FE2795" w:rsidRPr="008450F5" w:rsidRDefault="008A338E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«Рисование </w:t>
            </w:r>
            <w:proofErr w:type="spellStart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мандал</w:t>
            </w:r>
            <w:proofErr w:type="spellEnd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FE2795" w:rsidRPr="008450F5" w:rsidRDefault="008A338E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«Черепаха».</w:t>
            </w:r>
          </w:p>
          <w:p w:rsidR="00FE2795" w:rsidRPr="008450F5" w:rsidRDefault="008A338E" w:rsidP="008A3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«Фруктовый натюрморт»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1.10. 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на воде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38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формированию рисунка на воде с помощью палочки и краски. Понятие «прилив/отлив».</w:t>
            </w:r>
          </w:p>
          <w:p w:rsidR="00FE2795" w:rsidRPr="008A338E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A338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8A338E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«Нарисуй настроение».</w:t>
            </w:r>
          </w:p>
          <w:p w:rsidR="00FE2795" w:rsidRPr="008450F5" w:rsidRDefault="008A338E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«Калейдоскоп».</w:t>
            </w:r>
          </w:p>
          <w:p w:rsidR="00FE2795" w:rsidRPr="008450F5" w:rsidRDefault="008A338E" w:rsidP="008A3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«Золотая рыбка»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1.11.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мыльными пузырями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8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детей видеть образы, дорисовывать получившиеся отпечатки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мыльных пузырей, чтобы получить законченное изображение. Понятие «отпечаток».</w:t>
            </w:r>
          </w:p>
          <w:p w:rsidR="00FE2795" w:rsidRPr="00096821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968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096821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«Гортензия».</w:t>
            </w:r>
          </w:p>
          <w:p w:rsidR="00FE2795" w:rsidRPr="008450F5" w:rsidRDefault="00096821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«Путешествие на воздушном шаре».</w:t>
            </w:r>
          </w:p>
          <w:p w:rsidR="00FE2795" w:rsidRPr="008450F5" w:rsidRDefault="00096821" w:rsidP="000968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«Морское царство»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1.12.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Штампы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8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нанесению краски на поверхность любой формы (штамп). Понятие «оттиск», «штамп», «отпечаток».</w:t>
            </w:r>
          </w:p>
          <w:p w:rsidR="00FE2795" w:rsidRPr="00096821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968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096821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«Космос».</w:t>
            </w:r>
          </w:p>
          <w:p w:rsidR="00FE2795" w:rsidRPr="008450F5" w:rsidRDefault="00096821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«Коровки на лугу».</w:t>
            </w:r>
          </w:p>
          <w:p w:rsidR="00FE2795" w:rsidRPr="008450F5" w:rsidRDefault="00096821" w:rsidP="000968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«Рисование листьями»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1.13. 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D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Стилизация, обобщенное изображение предметов. Понятие «ритм», «симметрия», соразмерность отдельных элементов,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счетность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в исполнении орнамента.</w:t>
            </w:r>
          </w:p>
          <w:p w:rsidR="00FE2795" w:rsidRPr="00270DF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70D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270DF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«Натюрморт».</w:t>
            </w:r>
          </w:p>
          <w:p w:rsidR="00FE2795" w:rsidRPr="008450F5" w:rsidRDefault="00270DF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«Пейзаж».</w:t>
            </w:r>
          </w:p>
          <w:p w:rsidR="00FE2795" w:rsidRPr="008450F5" w:rsidRDefault="00270DF3" w:rsidP="00270D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«Портрет мамы».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1.14. 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Техника рисования «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Тинга-тинга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D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Понятие «тонировка», «контраст», сочетание цвета»,</w:t>
            </w:r>
            <w:r w:rsidR="00270D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«орнамент», «растяжка».</w:t>
            </w:r>
          </w:p>
          <w:p w:rsidR="00FE2795" w:rsidRPr="00270DF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70D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270DF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«Тукан».</w:t>
            </w:r>
          </w:p>
          <w:p w:rsidR="00FE2795" w:rsidRPr="008450F5" w:rsidRDefault="00270DF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«Африка».</w:t>
            </w:r>
          </w:p>
          <w:p w:rsidR="00FE2795" w:rsidRPr="008450F5" w:rsidRDefault="00270DF3" w:rsidP="00270D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«Жираф»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270DF3" w:rsidRDefault="00FE2795" w:rsidP="008450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70D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Раздел 2 «Аппликация»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FE2795" w:rsidRPr="008450F5" w:rsidRDefault="00FE2795" w:rsidP="00270D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Формирование композиционных умений. Знакомство с законами композиции. Выполнение композиций из цветной бумаги,</w:t>
            </w:r>
            <w:r w:rsidR="00270D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создание коллажа из вырезок газет и журналов. Знакомство с техникой мозаики в аппликации.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Обрывная аппликация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D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Гармонизация пространства листа.</w:t>
            </w:r>
          </w:p>
          <w:p w:rsidR="00FE2795" w:rsidRPr="00270DF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70D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270DF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«Мое настроение».</w:t>
            </w:r>
          </w:p>
          <w:p w:rsidR="00FE2795" w:rsidRPr="008450F5" w:rsidRDefault="00270DF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«Пейзаж-настроение».</w:t>
            </w:r>
          </w:p>
          <w:p w:rsidR="00FE2795" w:rsidRPr="008450F5" w:rsidRDefault="00270DF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«Букет цветов»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Мозаика из цветной бумаги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Определенная цветовая гамма. Таблица «Цветовой круг». Составление образа из простых геометрических форм.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«Удивительные животные»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«Бабочки»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«Петушок – золотой гребешок»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Коллаж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Сочетание абсолютно разнородных материалов, умение гармонично их располагать на листе не только в плоскости, но и в объёме, создавать композиционное единство,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выражающее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эмоциональную идею.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Коллективная работа над созданием изображения из журнальных вырезок.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«Портрет»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«Натюрморт»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«Чудо-дерево».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E76E13" w:rsidRDefault="00FE2795" w:rsidP="00E76E1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76E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 – </w:t>
            </w:r>
            <w:proofErr w:type="spellStart"/>
            <w:r w:rsidRPr="00E76E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й</w:t>
            </w:r>
            <w:proofErr w:type="spellEnd"/>
            <w:r w:rsidRPr="00E76E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 обучения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Раздел 3 «Графика»</w:t>
            </w:r>
          </w:p>
        </w:tc>
        <w:tc>
          <w:tcPr>
            <w:tcW w:w="5635" w:type="dxa"/>
          </w:tcPr>
          <w:p w:rsidR="00FE2795" w:rsidRPr="008450F5" w:rsidRDefault="00FE2795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Обучение графическому (линейному) контрасту. Знакомство с графическими нетрадиционными техниками рисования (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дудлинг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, рисование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мандал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, рисование каракулями, штрихами и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т.д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). Коллективное рисование и рисование парами с последующей презентацией своих работ и рефлексией.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каракулями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Бессознательное рисование непрерывной линией каракуль, умение видеть в них образы и дорисовывать их. Понятие «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грифонаж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», «линия», «сектор».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«Тайны океана»,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«Прятки»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штрихами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Штриховка в разных направлениях, основные правила штриховки, анализ графического состава изображения (виды линий). Понятие «контур», «штрих», «параллельность».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«Детки в клетке» (по иллюстрациям Е.И.</w:t>
            </w:r>
            <w:r w:rsidR="00797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Чарушина</w:t>
            </w:r>
            <w:proofErr w:type="spellEnd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«Дождливый денек»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Граттаж</w:t>
            </w:r>
            <w:proofErr w:type="spellEnd"/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поэтапному рисованию в технике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граттаж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. Понятие «фон», «гравюра».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«Ночной город»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«Салют»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«Северное сияние»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мандал</w:t>
            </w:r>
            <w:proofErr w:type="spellEnd"/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чувства ритма, гармонии, математического мышления в рисунке. Понятие «схематичность», «орнамент»,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«конструкция», «сегмент».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«Калейдоскоп»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«Снежинка»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коллективное рисование </w:t>
            </w:r>
            <w:proofErr w:type="spellStart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мандалы</w:t>
            </w:r>
            <w:proofErr w:type="spellEnd"/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Дудлинг</w:t>
            </w:r>
            <w:proofErr w:type="spellEnd"/>
          </w:p>
        </w:tc>
        <w:tc>
          <w:tcPr>
            <w:tcW w:w="5635" w:type="dxa"/>
          </w:tcPr>
          <w:p w:rsidR="00B44D73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бессознательному рисованию линий, геометрических фигур, выстраивая их в композицию, которую можно рассматривать с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разных сторон. Понятие «линия», штрих»,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«узор». 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«Нарисуй музыку»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«Птичья стая»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«Солнце»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буквами (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каллиграммы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графическому выражению связи зрительного образа надписи и ее содержанием, соблюдение стиля и смысла. Понятие «шрифт», «ритм», «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каллиграмма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«Нарисуй свое имя»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«Нарисуй букву»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«Ребус»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точками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восприятию контрастов в рисунке. Понятие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«фактура», контраст».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«Натюрморт»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«Пейзаж»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Рисунок из геометрических фигур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пространственному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редставлению изображения. Понятие «конструкция», «симметрия», «сектор».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«В стране </w:t>
            </w:r>
            <w:proofErr w:type="spellStart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Геометрике</w:t>
            </w:r>
            <w:proofErr w:type="spellEnd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«Геометрические животные»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Парное рисование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рисованию в паре, умение договариваться о тематике рисунка, последовательности, композиции, необходимых для рисования материалах.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Игра «Двое с одним мелком»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«Хорошая и плохая погода»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3.10.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Рисование по кругу (коллективная работа)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эмпатии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, доброжелательного отношения друг к другу.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«Автопортрет»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Рисунок на свободную тему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B44D73" w:rsidRDefault="00FE2795" w:rsidP="008450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Раздел 4 «Пластика»</w:t>
            </w:r>
          </w:p>
        </w:tc>
        <w:tc>
          <w:tcPr>
            <w:tcW w:w="5635" w:type="dxa"/>
          </w:tcPr>
          <w:p w:rsidR="00FE2795" w:rsidRPr="008450F5" w:rsidRDefault="00FE2795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Знакомство с понятиями скульптура, рельеф, фактура, объем. Знакомство с приемами лепки из пластилина, соленого теста, глины и техникой папье-маше.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Лепка из пластилина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объемному изображению предметов с помощью пластилина, умению составлять целое из частей, умение применять различные приемы в лепке (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примазывание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, расплющивание, раскатывание, вытягивание и др.). Понятие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«скульптура», «стека».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«Пластилиновая сказка»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«Талисман»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«Настроение»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Лепка из соленого теста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приготовлению соленого теста, особенностям и приемам лепки. Использование подручных сре</w:t>
            </w:r>
            <w:proofErr w:type="gram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дств дл</w:t>
            </w:r>
            <w:proofErr w:type="gram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я создания фактуры (расческа, кисточка-щетинка и др.).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«Цветочная фантазия»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«Пряничный домик»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Лепка из глины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созданию из глины объемных (или рельефных) образов и композиций, умению моделировать мир и свое отношение к нему.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«Слепи самого себя»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«Слепи чувство» (страх, гнев, радость и </w:t>
            </w:r>
            <w:proofErr w:type="spellStart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Start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spellEnd"/>
            <w:proofErr w:type="gramEnd"/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Папье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маше</w:t>
            </w:r>
            <w:proofErr w:type="spellEnd"/>
            <w:proofErr w:type="gramEnd"/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целостного восприятия формы.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Понятие</w:t>
            </w:r>
            <w:r w:rsidR="00B44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маширование</w:t>
            </w:r>
            <w:proofErr w:type="spellEnd"/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«Маска»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«Несуществующее животное»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3119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Пластилиновая живопись</w:t>
            </w: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Теория.</w:t>
            </w: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основным приемам рисования пластилином (лепка мазками, рельефная лепка, по шаблону, из жгутов, контурная лепка, лепка горошком), умению смешивать цвета пластилина. Понятие «барельеф», мазок», фактура».</w:t>
            </w:r>
          </w:p>
          <w:p w:rsidR="00FE2795" w:rsidRPr="00B44D73" w:rsidRDefault="00FE2795" w:rsidP="002F6B3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Практическая работа. Примерные задания.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«Дерево желаний»</w:t>
            </w:r>
          </w:p>
          <w:p w:rsidR="00FE2795" w:rsidRPr="008450F5" w:rsidRDefault="00B44D73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«Деревенька»</w:t>
            </w:r>
          </w:p>
          <w:p w:rsidR="00FE2795" w:rsidRPr="008450F5" w:rsidRDefault="00B44D73" w:rsidP="00B44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2795" w:rsidRPr="008450F5">
              <w:rPr>
                <w:rFonts w:ascii="Times New Roman" w:hAnsi="Times New Roman" w:cs="Times New Roman"/>
                <w:sz w:val="26"/>
                <w:szCs w:val="26"/>
              </w:rPr>
              <w:t>«Море»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B44D73" w:rsidRDefault="00FE2795" w:rsidP="00B44D7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Раздел 5 «Смешанные техники»</w:t>
            </w:r>
          </w:p>
          <w:p w:rsidR="00FE2795" w:rsidRPr="00B44D73" w:rsidRDefault="00FE2795" w:rsidP="00B44D7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4D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Творческая работа.</w:t>
            </w:r>
          </w:p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</w:tcPr>
          <w:p w:rsidR="00FE2795" w:rsidRPr="008450F5" w:rsidRDefault="00FE2795" w:rsidP="002F6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0F5">
              <w:rPr>
                <w:rFonts w:ascii="Times New Roman" w:hAnsi="Times New Roman" w:cs="Times New Roman"/>
                <w:sz w:val="26"/>
                <w:szCs w:val="26"/>
              </w:rPr>
              <w:t>Изготовление творческой работы на свободную тему по заранее выполненному эскизу с применением смешанных техник. Обучение умению подбирать подходящие друг другу техники рисования так, чтобы они дополняли и раскрывали задуманный образ.</w:t>
            </w:r>
          </w:p>
        </w:tc>
      </w:tr>
      <w:tr w:rsidR="00FE2795" w:rsidRPr="008450F5" w:rsidTr="008450F5">
        <w:tc>
          <w:tcPr>
            <w:tcW w:w="817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E2795" w:rsidRPr="002F6B36" w:rsidRDefault="008450F5" w:rsidP="008450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B36">
              <w:rPr>
                <w:rFonts w:ascii="Times New Roman" w:hAnsi="Times New Roman" w:cs="Times New Roman"/>
                <w:b/>
                <w:sz w:val="26"/>
                <w:szCs w:val="26"/>
              </w:rPr>
              <w:t>ИТОГО (34 ч)</w:t>
            </w:r>
          </w:p>
        </w:tc>
        <w:tc>
          <w:tcPr>
            <w:tcW w:w="5635" w:type="dxa"/>
          </w:tcPr>
          <w:p w:rsidR="00FE2795" w:rsidRPr="008450F5" w:rsidRDefault="00FE2795" w:rsidP="008450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5D80" w:rsidRDefault="00245D80" w:rsidP="00245D80">
      <w:pPr>
        <w:pStyle w:val="TableParagraph"/>
        <w:tabs>
          <w:tab w:val="left" w:pos="810"/>
        </w:tabs>
        <w:ind w:left="90"/>
        <w:rPr>
          <w:b/>
          <w:sz w:val="24"/>
        </w:rPr>
      </w:pPr>
      <w:r>
        <w:rPr>
          <w:b/>
          <w:sz w:val="24"/>
        </w:rPr>
        <w:tab/>
      </w:r>
    </w:p>
    <w:p w:rsidR="00245D80" w:rsidRDefault="00245D80" w:rsidP="00245D80">
      <w:pPr>
        <w:pStyle w:val="TableParagraph"/>
        <w:tabs>
          <w:tab w:val="left" w:pos="810"/>
        </w:tabs>
        <w:spacing w:before="39"/>
        <w:ind w:left="90"/>
        <w:rPr>
          <w:b/>
          <w:sz w:val="24"/>
        </w:rPr>
      </w:pPr>
      <w:r>
        <w:rPr>
          <w:b/>
          <w:sz w:val="24"/>
        </w:rPr>
        <w:tab/>
      </w:r>
    </w:p>
    <w:p w:rsidR="00245D80" w:rsidRPr="00DC0E49" w:rsidRDefault="00DC0E49" w:rsidP="00245D80">
      <w:pPr>
        <w:pStyle w:val="Heading1"/>
        <w:rPr>
          <w:sz w:val="26"/>
          <w:szCs w:val="26"/>
        </w:rPr>
      </w:pPr>
      <w:r w:rsidRPr="00DC0E49">
        <w:rPr>
          <w:spacing w:val="-1"/>
          <w:sz w:val="26"/>
          <w:szCs w:val="26"/>
        </w:rPr>
        <w:t xml:space="preserve">2.3 </w:t>
      </w:r>
      <w:r w:rsidR="00245D80" w:rsidRPr="00DC0E49">
        <w:rPr>
          <w:spacing w:val="-1"/>
          <w:sz w:val="26"/>
          <w:szCs w:val="26"/>
        </w:rPr>
        <w:t>Условия</w:t>
      </w:r>
      <w:r w:rsidR="00245D80" w:rsidRPr="00DC0E49">
        <w:rPr>
          <w:spacing w:val="-16"/>
          <w:sz w:val="26"/>
          <w:szCs w:val="26"/>
        </w:rPr>
        <w:t xml:space="preserve"> </w:t>
      </w:r>
      <w:r w:rsidR="00245D80" w:rsidRPr="00DC0E49">
        <w:rPr>
          <w:sz w:val="26"/>
          <w:szCs w:val="26"/>
        </w:rPr>
        <w:t>реализации</w:t>
      </w:r>
      <w:r w:rsidR="00245D80" w:rsidRPr="00DC0E49">
        <w:rPr>
          <w:spacing w:val="-16"/>
          <w:sz w:val="26"/>
          <w:szCs w:val="26"/>
        </w:rPr>
        <w:t xml:space="preserve"> </w:t>
      </w:r>
      <w:r w:rsidR="00245D80" w:rsidRPr="00DC0E49">
        <w:rPr>
          <w:sz w:val="26"/>
          <w:szCs w:val="26"/>
        </w:rPr>
        <w:t>программы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 xml:space="preserve">Работа ведется с учетом местных условий и учебно-воспитательного режима МБОУ «ООШ с. </w:t>
      </w:r>
      <w:proofErr w:type="spellStart"/>
      <w:r>
        <w:rPr>
          <w:rStyle w:val="c3"/>
          <w:sz w:val="26"/>
          <w:szCs w:val="26"/>
        </w:rPr>
        <w:t>Сиреники</w:t>
      </w:r>
      <w:proofErr w:type="spellEnd"/>
      <w:r>
        <w:rPr>
          <w:rStyle w:val="c3"/>
          <w:sz w:val="26"/>
          <w:szCs w:val="26"/>
        </w:rPr>
        <w:t>». Группы комплектуются с учетом возраста учащихся.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lastRenderedPageBreak/>
        <w:t>Для успешного функционирования кружка необходимо хорошее учебно-материальное обеспечение, которое включает: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- помещение для занятий, которое должно соответствовать всем санитарно-гигиеническим и психогигиеническим нормам;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40"/>
          <w:sz w:val="26"/>
          <w:szCs w:val="26"/>
        </w:rPr>
        <w:t>- материалы и инструменты;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- учебно-наглядные пособия: готовые изделия, журналы и книги, фотоматериал, схемы.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С первых же дней занятий учащиеся должны быть ознакомлены с правилами техники безопасности.</w:t>
      </w:r>
    </w:p>
    <w:p w:rsidR="00DC0E49" w:rsidRDefault="00DC0E49" w:rsidP="00DC0E49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Для того чтобы работа в кружке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преподавателя.</w:t>
      </w:r>
    </w:p>
    <w:p w:rsidR="00DC0E49" w:rsidRPr="0023171E" w:rsidRDefault="00DC0E49" w:rsidP="00DC0E49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sz w:val="26"/>
          <w:szCs w:val="26"/>
        </w:rPr>
        <w:t xml:space="preserve">Программа рассчитана на обучение детей </w:t>
      </w:r>
      <w:r>
        <w:rPr>
          <w:sz w:val="26"/>
          <w:szCs w:val="26"/>
        </w:rPr>
        <w:t>7</w:t>
      </w:r>
      <w:r w:rsidRPr="0023171E">
        <w:rPr>
          <w:sz w:val="26"/>
          <w:szCs w:val="26"/>
        </w:rPr>
        <w:t xml:space="preserve"> – 1</w:t>
      </w:r>
      <w:r>
        <w:rPr>
          <w:sz w:val="26"/>
          <w:szCs w:val="26"/>
        </w:rPr>
        <w:t>0</w:t>
      </w:r>
      <w:r w:rsidRPr="0023171E">
        <w:rPr>
          <w:sz w:val="26"/>
          <w:szCs w:val="26"/>
        </w:rPr>
        <w:t xml:space="preserve"> лет. Занятия проводятся в группах без специального отбора и подготовки.</w:t>
      </w:r>
    </w:p>
    <w:p w:rsidR="00DC0E49" w:rsidRPr="0023171E" w:rsidRDefault="00DC0E49" w:rsidP="00DC0E49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sz w:val="26"/>
          <w:szCs w:val="26"/>
        </w:rPr>
        <w:t xml:space="preserve">Занятия проводятся 1 раз в </w:t>
      </w:r>
      <w:r>
        <w:rPr>
          <w:sz w:val="26"/>
          <w:szCs w:val="26"/>
        </w:rPr>
        <w:t xml:space="preserve">2 </w:t>
      </w:r>
      <w:r w:rsidRPr="0023171E">
        <w:rPr>
          <w:sz w:val="26"/>
          <w:szCs w:val="26"/>
        </w:rPr>
        <w:t>недел</w:t>
      </w:r>
      <w:r>
        <w:rPr>
          <w:sz w:val="26"/>
          <w:szCs w:val="26"/>
        </w:rPr>
        <w:t>и</w:t>
      </w:r>
      <w:r w:rsidRPr="0023171E">
        <w:rPr>
          <w:sz w:val="26"/>
          <w:szCs w:val="26"/>
        </w:rPr>
        <w:t xml:space="preserve"> по </w:t>
      </w:r>
      <w:r>
        <w:rPr>
          <w:sz w:val="26"/>
          <w:szCs w:val="26"/>
        </w:rPr>
        <w:t>1</w:t>
      </w:r>
      <w:r w:rsidRPr="0023171E">
        <w:rPr>
          <w:sz w:val="26"/>
          <w:szCs w:val="26"/>
        </w:rPr>
        <w:t xml:space="preserve"> часа. Итого в год </w:t>
      </w:r>
      <w:r>
        <w:rPr>
          <w:sz w:val="26"/>
          <w:szCs w:val="26"/>
        </w:rPr>
        <w:t>17</w:t>
      </w:r>
      <w:r w:rsidRPr="0023171E">
        <w:rPr>
          <w:sz w:val="26"/>
          <w:szCs w:val="26"/>
        </w:rPr>
        <w:t xml:space="preserve"> часов. Срок реализации программы 2 года.</w:t>
      </w:r>
    </w:p>
    <w:p w:rsidR="005D444E" w:rsidRDefault="00DC0E49" w:rsidP="005D44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5D80" w:rsidRPr="005D444E" w:rsidRDefault="00245D80" w:rsidP="005D444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D444E">
        <w:rPr>
          <w:rFonts w:ascii="Times New Roman" w:hAnsi="Times New Roman" w:cs="Times New Roman"/>
          <w:b/>
          <w:sz w:val="26"/>
          <w:szCs w:val="26"/>
        </w:rPr>
        <w:t>Технические</w:t>
      </w:r>
      <w:r w:rsidRPr="005D444E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5D444E">
        <w:rPr>
          <w:rFonts w:ascii="Times New Roman" w:hAnsi="Times New Roman" w:cs="Times New Roman"/>
          <w:b/>
          <w:sz w:val="26"/>
          <w:szCs w:val="26"/>
        </w:rPr>
        <w:t>средства</w:t>
      </w:r>
      <w:r w:rsidRPr="005D444E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5D444E">
        <w:rPr>
          <w:rFonts w:ascii="Times New Roman" w:hAnsi="Times New Roman" w:cs="Times New Roman"/>
          <w:b/>
          <w:sz w:val="26"/>
          <w:szCs w:val="26"/>
        </w:rPr>
        <w:t>обучения</w:t>
      </w:r>
    </w:p>
    <w:p w:rsidR="00245D80" w:rsidRPr="00DC0E49" w:rsidRDefault="00245D80" w:rsidP="00DC0E49">
      <w:pPr>
        <w:pStyle w:val="a4"/>
        <w:jc w:val="both"/>
        <w:rPr>
          <w:sz w:val="26"/>
          <w:szCs w:val="26"/>
        </w:rPr>
      </w:pPr>
      <w:r w:rsidRPr="00DC0E49">
        <w:rPr>
          <w:sz w:val="26"/>
          <w:szCs w:val="26"/>
        </w:rPr>
        <w:t xml:space="preserve">-Классная доска с набором приспособлений для крепления таблиц, </w:t>
      </w:r>
      <w:proofErr w:type="spellStart"/>
      <w:r w:rsidRPr="00DC0E49">
        <w:rPr>
          <w:sz w:val="26"/>
          <w:szCs w:val="26"/>
        </w:rPr>
        <w:t>постеров</w:t>
      </w:r>
      <w:proofErr w:type="spellEnd"/>
      <w:r w:rsidRPr="00DC0E49">
        <w:rPr>
          <w:sz w:val="26"/>
          <w:szCs w:val="26"/>
        </w:rPr>
        <w:t xml:space="preserve"> и картинок.</w:t>
      </w:r>
    </w:p>
    <w:p w:rsidR="00245D80" w:rsidRPr="00DC0E49" w:rsidRDefault="00245D80" w:rsidP="00DC0E49">
      <w:pPr>
        <w:pStyle w:val="a4"/>
        <w:jc w:val="both"/>
        <w:rPr>
          <w:sz w:val="26"/>
          <w:szCs w:val="26"/>
        </w:rPr>
      </w:pPr>
      <w:r w:rsidRPr="00DC0E49">
        <w:rPr>
          <w:sz w:val="26"/>
          <w:szCs w:val="26"/>
        </w:rPr>
        <w:t>-</w:t>
      </w:r>
      <w:proofErr w:type="spellStart"/>
      <w:r w:rsidRPr="00DC0E49">
        <w:rPr>
          <w:sz w:val="26"/>
          <w:szCs w:val="26"/>
        </w:rPr>
        <w:t>Мультимедийный</w:t>
      </w:r>
      <w:proofErr w:type="spellEnd"/>
      <w:r w:rsidRPr="00DC0E49">
        <w:rPr>
          <w:sz w:val="26"/>
          <w:szCs w:val="26"/>
        </w:rPr>
        <w:t xml:space="preserve"> проектор.</w:t>
      </w:r>
    </w:p>
    <w:p w:rsidR="00245D80" w:rsidRPr="00DC0E49" w:rsidRDefault="00245D80" w:rsidP="00DC0E49">
      <w:pPr>
        <w:pStyle w:val="a4"/>
        <w:jc w:val="both"/>
        <w:rPr>
          <w:sz w:val="26"/>
          <w:szCs w:val="26"/>
        </w:rPr>
      </w:pPr>
      <w:r w:rsidRPr="00DC0E49">
        <w:rPr>
          <w:sz w:val="26"/>
          <w:szCs w:val="26"/>
        </w:rPr>
        <w:t>-Экспозиционный экран.</w:t>
      </w:r>
    </w:p>
    <w:p w:rsidR="00245D80" w:rsidRPr="00DC0E49" w:rsidRDefault="00245D80" w:rsidP="00DC0E49">
      <w:pPr>
        <w:pStyle w:val="a4"/>
        <w:jc w:val="both"/>
        <w:rPr>
          <w:sz w:val="26"/>
          <w:szCs w:val="26"/>
        </w:rPr>
      </w:pPr>
      <w:r w:rsidRPr="00DC0E49">
        <w:rPr>
          <w:sz w:val="26"/>
          <w:szCs w:val="26"/>
        </w:rPr>
        <w:t>-Переносной ноутбук.</w:t>
      </w:r>
    </w:p>
    <w:p w:rsidR="00245D80" w:rsidRPr="00DC0E49" w:rsidRDefault="00245D80" w:rsidP="00DC0E49">
      <w:pPr>
        <w:pStyle w:val="a4"/>
        <w:jc w:val="both"/>
        <w:rPr>
          <w:sz w:val="26"/>
          <w:szCs w:val="26"/>
        </w:rPr>
      </w:pPr>
      <w:r w:rsidRPr="00DC0E49">
        <w:rPr>
          <w:sz w:val="26"/>
          <w:szCs w:val="26"/>
        </w:rPr>
        <w:t>Информационное обеспечение - аудио-, видео-, фото-, интернет источники,</w:t>
      </w:r>
      <w:r w:rsidR="009737CA" w:rsidRPr="00DC0E49">
        <w:rPr>
          <w:sz w:val="26"/>
          <w:szCs w:val="26"/>
        </w:rPr>
        <w:t xml:space="preserve"> </w:t>
      </w:r>
      <w:r w:rsidRPr="00DC0E49">
        <w:rPr>
          <w:sz w:val="26"/>
          <w:szCs w:val="26"/>
        </w:rPr>
        <w:t>учебные</w:t>
      </w:r>
      <w:r w:rsidR="009737CA" w:rsidRPr="00DC0E49">
        <w:rPr>
          <w:sz w:val="26"/>
          <w:szCs w:val="26"/>
        </w:rPr>
        <w:t xml:space="preserve"> </w:t>
      </w:r>
      <w:r w:rsidRPr="00DC0E49">
        <w:rPr>
          <w:sz w:val="26"/>
          <w:szCs w:val="26"/>
        </w:rPr>
        <w:t>презентации.</w:t>
      </w:r>
    </w:p>
    <w:p w:rsidR="005D444E" w:rsidRDefault="005D444E" w:rsidP="00DC0E49">
      <w:pPr>
        <w:pStyle w:val="a4"/>
        <w:jc w:val="both"/>
        <w:rPr>
          <w:sz w:val="26"/>
          <w:szCs w:val="26"/>
          <w:highlight w:val="yellow"/>
        </w:rPr>
      </w:pPr>
    </w:p>
    <w:p w:rsidR="00245D80" w:rsidRPr="00DC0E49" w:rsidRDefault="009737CA" w:rsidP="00DC0E49">
      <w:pPr>
        <w:pStyle w:val="a4"/>
        <w:jc w:val="both"/>
        <w:rPr>
          <w:sz w:val="26"/>
          <w:szCs w:val="26"/>
        </w:rPr>
      </w:pPr>
      <w:r w:rsidRPr="005D444E">
        <w:rPr>
          <w:b/>
          <w:sz w:val="26"/>
          <w:szCs w:val="26"/>
        </w:rPr>
        <w:t xml:space="preserve">Кадровое </w:t>
      </w:r>
      <w:r w:rsidR="00245D80" w:rsidRPr="005D444E">
        <w:rPr>
          <w:b/>
          <w:sz w:val="26"/>
          <w:szCs w:val="26"/>
        </w:rPr>
        <w:t>обеспечение</w:t>
      </w:r>
      <w:r w:rsidR="005D444E">
        <w:rPr>
          <w:sz w:val="26"/>
          <w:szCs w:val="26"/>
        </w:rPr>
        <w:t xml:space="preserve"> педагог дополнительного </w:t>
      </w:r>
      <w:r w:rsidR="00245D80" w:rsidRPr="005D444E">
        <w:rPr>
          <w:sz w:val="26"/>
          <w:szCs w:val="26"/>
        </w:rPr>
        <w:t>образования</w:t>
      </w:r>
      <w:r w:rsidR="00D83CAC" w:rsidRPr="005D444E">
        <w:rPr>
          <w:sz w:val="26"/>
          <w:szCs w:val="26"/>
        </w:rPr>
        <w:t xml:space="preserve"> </w:t>
      </w:r>
      <w:r w:rsidR="00245D80" w:rsidRPr="005D444E">
        <w:rPr>
          <w:sz w:val="26"/>
          <w:szCs w:val="26"/>
        </w:rPr>
        <w:t>соответствует образовательному цензу.</w:t>
      </w:r>
    </w:p>
    <w:p w:rsidR="00220571" w:rsidRDefault="00220571" w:rsidP="00A62023">
      <w:pPr>
        <w:pStyle w:val="Heading2"/>
        <w:spacing w:before="1" w:after="30"/>
        <w:ind w:right="1342"/>
        <w:jc w:val="center"/>
      </w:pPr>
    </w:p>
    <w:p w:rsidR="00A62023" w:rsidRDefault="00A62023" w:rsidP="00A62023">
      <w:pPr>
        <w:pStyle w:val="Heading2"/>
        <w:spacing w:before="1" w:after="30"/>
        <w:ind w:right="1342"/>
        <w:jc w:val="center"/>
        <w:rPr>
          <w:sz w:val="26"/>
          <w:szCs w:val="26"/>
        </w:rPr>
      </w:pPr>
      <w:r w:rsidRPr="00220571">
        <w:rPr>
          <w:sz w:val="26"/>
          <w:szCs w:val="26"/>
        </w:rPr>
        <w:t>Методическое</w:t>
      </w:r>
      <w:r w:rsidRPr="00220571">
        <w:rPr>
          <w:spacing w:val="-8"/>
          <w:sz w:val="26"/>
          <w:szCs w:val="26"/>
        </w:rPr>
        <w:t xml:space="preserve"> </w:t>
      </w:r>
      <w:r w:rsidRPr="00220571">
        <w:rPr>
          <w:sz w:val="26"/>
          <w:szCs w:val="26"/>
        </w:rPr>
        <w:t>обеспечение</w:t>
      </w:r>
      <w:r w:rsidRPr="00220571">
        <w:rPr>
          <w:spacing w:val="-7"/>
          <w:sz w:val="26"/>
          <w:szCs w:val="26"/>
        </w:rPr>
        <w:t xml:space="preserve"> </w:t>
      </w:r>
      <w:r w:rsidRPr="00220571">
        <w:rPr>
          <w:sz w:val="26"/>
          <w:szCs w:val="26"/>
        </w:rPr>
        <w:t>программы</w:t>
      </w:r>
    </w:p>
    <w:p w:rsidR="00FB711D" w:rsidRDefault="00FB711D" w:rsidP="00FB711D">
      <w:pPr>
        <w:pStyle w:val="a4"/>
        <w:ind w:firstLine="709"/>
        <w:jc w:val="both"/>
        <w:rPr>
          <w:sz w:val="26"/>
          <w:szCs w:val="26"/>
        </w:rPr>
      </w:pPr>
      <w:r w:rsidRPr="00FB711D">
        <w:rPr>
          <w:sz w:val="26"/>
          <w:szCs w:val="26"/>
        </w:rPr>
        <w:t xml:space="preserve">Основной дидактический принцип - обучение в предметно-практической деятельности. </w:t>
      </w:r>
      <w:proofErr w:type="gramStart"/>
      <w:r w:rsidRPr="00FB711D">
        <w:rPr>
          <w:sz w:val="26"/>
          <w:szCs w:val="26"/>
        </w:rPr>
        <w:t>В процессе реализации программы используются разнообразные методы обучения: объяснительно-иллюстративный, рассказ, беседы, работа с книгой, демонстрация, упражнение, практические работы репродуктивного и творческого характера, методы мотивации и стимулирования, обучающего контроля, взаимоконтроля и самоконтроля, познавательная игра, проблемно-поисковый, ситуационный, экскурсии.</w:t>
      </w:r>
      <w:proofErr w:type="gramEnd"/>
      <w:r w:rsidRPr="00FB711D">
        <w:rPr>
          <w:sz w:val="26"/>
          <w:szCs w:val="26"/>
        </w:rPr>
        <w:t xml:space="preserve"> В программе прослеживаются </w:t>
      </w:r>
      <w:proofErr w:type="spellStart"/>
      <w:r w:rsidRPr="00FB711D">
        <w:rPr>
          <w:sz w:val="26"/>
          <w:szCs w:val="26"/>
        </w:rPr>
        <w:t>межпредметные</w:t>
      </w:r>
      <w:proofErr w:type="spellEnd"/>
      <w:r w:rsidRPr="00FB711D">
        <w:rPr>
          <w:sz w:val="26"/>
          <w:szCs w:val="26"/>
        </w:rPr>
        <w:t xml:space="preserve"> связи с другими образовательными областями. Так, изучая основы </w:t>
      </w:r>
      <w:proofErr w:type="gramStart"/>
      <w:r w:rsidRPr="00FB711D">
        <w:rPr>
          <w:sz w:val="26"/>
          <w:szCs w:val="26"/>
        </w:rPr>
        <w:t>материаловедения</w:t>
      </w:r>
      <w:proofErr w:type="gramEnd"/>
      <w:r w:rsidRPr="00FB711D">
        <w:rPr>
          <w:sz w:val="26"/>
          <w:szCs w:val="26"/>
        </w:rPr>
        <w:t xml:space="preserve"> учащиеся пользуются знаниями, полученными на уроках природоведения, естествознания, физики, химии. При работе над композицией применяются знания из областей черчения, рисования, математики. Процесс обучения построен на принципах: “от простого к </w:t>
      </w:r>
      <w:proofErr w:type="gramStart"/>
      <w:r w:rsidRPr="00FB711D">
        <w:rPr>
          <w:sz w:val="26"/>
          <w:szCs w:val="26"/>
        </w:rPr>
        <w:t>сложному</w:t>
      </w:r>
      <w:proofErr w:type="gramEnd"/>
      <w:r w:rsidRPr="00FB711D">
        <w:rPr>
          <w:sz w:val="26"/>
          <w:szCs w:val="26"/>
        </w:rPr>
        <w:t xml:space="preserve">”, учёта возрастных особенностей детей, доступности материала, развивающего обучения. На первых занятиях используется метод репродуктивного обучения – это все виды объяснительно-иллюстративных методов (рассказ, художественное слово, </w:t>
      </w:r>
      <w:r w:rsidRPr="00FB711D">
        <w:rPr>
          <w:sz w:val="26"/>
          <w:szCs w:val="26"/>
        </w:rPr>
        <w:lastRenderedPageBreak/>
        <w:t>объяснение, демонстрация наглядных пособий). На этом этапе дети выполняют композиции точно по образцу и объяснению. Затем, в течение дальнейшего курса обучения, постепенно усложняя техники декоративно-прикладного и изобразительного искусства, подключается методы продуктивного обучения, такие как, метод проблемного изложения, частично</w:t>
      </w:r>
      <w:r>
        <w:rPr>
          <w:sz w:val="26"/>
          <w:szCs w:val="26"/>
        </w:rPr>
        <w:t xml:space="preserve"> </w:t>
      </w:r>
      <w:r w:rsidRPr="00FB711D">
        <w:rPr>
          <w:sz w:val="26"/>
          <w:szCs w:val="26"/>
        </w:rPr>
        <w:t>поисковый метод. Широко применяются игровые приёмы. Формы проведения занятий разнообразны: вводное, традиционное, практическое, занятие ознакомления, усвоения, применения на практике, повторения, обобщения и контроля полученных знаний, комбинированные занятия, соединяющие в себе различные методы общения с аудиторией и виды деятельности.</w:t>
      </w:r>
    </w:p>
    <w:p w:rsidR="00FB711D" w:rsidRPr="00FB711D" w:rsidRDefault="00FB711D" w:rsidP="00FB711D">
      <w:pPr>
        <w:pStyle w:val="a4"/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1276"/>
        <w:gridCol w:w="8329"/>
      </w:tblGrid>
      <w:tr w:rsidR="00DE618B" w:rsidRPr="00220571" w:rsidTr="00A932E4">
        <w:tc>
          <w:tcPr>
            <w:tcW w:w="9605" w:type="dxa"/>
            <w:gridSpan w:val="2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Тематическая подборка иллюстраций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Растения, деревья, цветы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Цветовые гармонии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Животные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Птицы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Рыбы, водные животные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Насекомые, бабочки, жуки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Натюрморт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Портрет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Пейзаж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Сказки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Фактуры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Коллаж из журналов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Иллюстрации Е.И. 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Чарушина</w:t>
            </w:r>
            <w:proofErr w:type="spellEnd"/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Времена года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Законы композиции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Дудлинг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Точечная роспись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Цветовой круг 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Направления в живописи</w:t>
            </w:r>
          </w:p>
        </w:tc>
      </w:tr>
      <w:tr w:rsidR="00DE618B" w:rsidRPr="00220571" w:rsidTr="00A932E4">
        <w:tc>
          <w:tcPr>
            <w:tcW w:w="9605" w:type="dxa"/>
            <w:gridSpan w:val="2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Подборка работ учащихся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Работы детей по разделу «Живопись»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Работы детей по разделу «Аппликации»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Работы детей по разделу «Графика»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Работы детей по разделу «Пластика»</w:t>
            </w:r>
          </w:p>
        </w:tc>
      </w:tr>
      <w:tr w:rsidR="00DE618B" w:rsidRPr="00220571" w:rsidTr="00A932E4">
        <w:tc>
          <w:tcPr>
            <w:tcW w:w="1276" w:type="dxa"/>
          </w:tcPr>
          <w:p w:rsidR="00DE618B" w:rsidRPr="00220571" w:rsidRDefault="00DE618B" w:rsidP="00DE6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29" w:type="dxa"/>
          </w:tcPr>
          <w:p w:rsidR="00DE618B" w:rsidRPr="00220571" w:rsidRDefault="00DE618B" w:rsidP="00DE6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Творческие работы и проекты учащихся</w:t>
            </w:r>
          </w:p>
        </w:tc>
      </w:tr>
    </w:tbl>
    <w:p w:rsidR="00DE618B" w:rsidRDefault="00DE618B" w:rsidP="00A62023">
      <w:pPr>
        <w:pStyle w:val="Heading2"/>
        <w:spacing w:before="1" w:after="30"/>
        <w:ind w:right="1342"/>
        <w:jc w:val="center"/>
      </w:pPr>
    </w:p>
    <w:p w:rsidR="00A62023" w:rsidRPr="00DE618B" w:rsidRDefault="00A62023" w:rsidP="00DE61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E618B">
        <w:rPr>
          <w:rFonts w:ascii="Times New Roman" w:hAnsi="Times New Roman" w:cs="Times New Roman"/>
          <w:b/>
          <w:sz w:val="26"/>
          <w:szCs w:val="26"/>
        </w:rPr>
        <w:t>Мультимедийные</w:t>
      </w:r>
      <w:proofErr w:type="spellEnd"/>
      <w:r w:rsidRPr="00DE618B">
        <w:rPr>
          <w:rFonts w:ascii="Times New Roman" w:hAnsi="Times New Roman" w:cs="Times New Roman"/>
          <w:b/>
          <w:sz w:val="26"/>
          <w:szCs w:val="26"/>
        </w:rPr>
        <w:t xml:space="preserve"> образовательные ресурсы</w:t>
      </w:r>
    </w:p>
    <w:tbl>
      <w:tblPr>
        <w:tblStyle w:val="a7"/>
        <w:tblW w:w="0" w:type="auto"/>
        <w:tblLayout w:type="fixed"/>
        <w:tblLook w:val="04A0"/>
      </w:tblPr>
      <w:tblGrid>
        <w:gridCol w:w="851"/>
        <w:gridCol w:w="1701"/>
        <w:gridCol w:w="1843"/>
        <w:gridCol w:w="5068"/>
      </w:tblGrid>
      <w:tr w:rsidR="005739D4" w:rsidRPr="00220571" w:rsidTr="001A617D">
        <w:tc>
          <w:tcPr>
            <w:tcW w:w="851" w:type="dxa"/>
            <w:vAlign w:val="center"/>
          </w:tcPr>
          <w:p w:rsidR="005739D4" w:rsidRPr="00220571" w:rsidRDefault="005739D4" w:rsidP="001A6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5739D4" w:rsidRPr="00220571" w:rsidRDefault="005739D4" w:rsidP="001A6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843" w:type="dxa"/>
            <w:vAlign w:val="center"/>
          </w:tcPr>
          <w:p w:rsidR="005739D4" w:rsidRPr="00220571" w:rsidRDefault="005739D4" w:rsidP="001A6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5068" w:type="dxa"/>
            <w:vAlign w:val="center"/>
          </w:tcPr>
          <w:p w:rsidR="005739D4" w:rsidRPr="00220571" w:rsidRDefault="005739D4" w:rsidP="001A6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</w:t>
            </w:r>
          </w:p>
        </w:tc>
      </w:tr>
      <w:tr w:rsidR="005739D4" w:rsidRPr="00220571" w:rsidTr="001A617D">
        <w:tc>
          <w:tcPr>
            <w:tcW w:w="851" w:type="dxa"/>
          </w:tcPr>
          <w:p w:rsidR="005739D4" w:rsidRPr="00220571" w:rsidRDefault="00837CEF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739D4" w:rsidRPr="00220571" w:rsidRDefault="00837CEF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1843" w:type="dxa"/>
          </w:tcPr>
          <w:p w:rsidR="005739D4" w:rsidRPr="00220571" w:rsidRDefault="005739D4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5739D4" w:rsidRPr="00220571" w:rsidRDefault="00837CEF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«Добро пожаловать в чудесный мир. Мультфильм про творчество»</w:t>
            </w:r>
          </w:p>
        </w:tc>
      </w:tr>
      <w:tr w:rsidR="005739D4" w:rsidRPr="00220571" w:rsidTr="001A617D">
        <w:tc>
          <w:tcPr>
            <w:tcW w:w="851" w:type="dxa"/>
          </w:tcPr>
          <w:p w:rsidR="005739D4" w:rsidRPr="00220571" w:rsidRDefault="00AE5C58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739D4" w:rsidRPr="00220571" w:rsidRDefault="00AE5C58" w:rsidP="001A617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Живопись </w:t>
            </w:r>
          </w:p>
        </w:tc>
        <w:tc>
          <w:tcPr>
            <w:tcW w:w="1843" w:type="dxa"/>
          </w:tcPr>
          <w:p w:rsidR="005739D4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Монотопия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68" w:type="dxa"/>
          </w:tcPr>
          <w:p w:rsidR="005739D4" w:rsidRPr="00220571" w:rsidRDefault="00600503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Рисовалки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детей.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Монотипия Отражение в воде»</w:t>
            </w:r>
          </w:p>
        </w:tc>
      </w:tr>
      <w:tr w:rsidR="005739D4" w:rsidRPr="00220571" w:rsidTr="001A617D">
        <w:tc>
          <w:tcPr>
            <w:tcW w:w="851" w:type="dxa"/>
          </w:tcPr>
          <w:p w:rsidR="005739D4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701" w:type="dxa"/>
          </w:tcPr>
          <w:p w:rsidR="005739D4" w:rsidRPr="00220571" w:rsidRDefault="005739D4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739D4" w:rsidRPr="00220571" w:rsidRDefault="00AE5C58" w:rsidP="006005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акварелью по</w:t>
            </w:r>
            <w:r w:rsidR="00600503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мокрому листу</w:t>
            </w:r>
          </w:p>
        </w:tc>
        <w:tc>
          <w:tcPr>
            <w:tcW w:w="5068" w:type="dxa"/>
          </w:tcPr>
          <w:p w:rsidR="005739D4" w:rsidRPr="00220571" w:rsidRDefault="00600503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«Рисование акварелью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мокрому листу. Цветочная поляна»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Техника 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Набрызг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68" w:type="dxa"/>
          </w:tcPr>
          <w:p w:rsidR="00AE5C58" w:rsidRPr="00220571" w:rsidRDefault="00AE5C58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«Техника рисования 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набрызг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Техника 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Ниткография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68" w:type="dxa"/>
          </w:tcPr>
          <w:p w:rsidR="00AE5C58" w:rsidRPr="00220571" w:rsidRDefault="00CC55DF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Ниткография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Техника рисования ниткой».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чаем</w:t>
            </w:r>
          </w:p>
        </w:tc>
        <w:tc>
          <w:tcPr>
            <w:tcW w:w="5068" w:type="dxa"/>
          </w:tcPr>
          <w:p w:rsidR="00AE5C58" w:rsidRPr="00220571" w:rsidRDefault="00CC55DF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Мультимедийная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презентация «Чай,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средство для создания рисунка»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на мятой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бумаге</w:t>
            </w:r>
          </w:p>
        </w:tc>
        <w:tc>
          <w:tcPr>
            <w:tcW w:w="5068" w:type="dxa"/>
          </w:tcPr>
          <w:p w:rsidR="00AE5C58" w:rsidRPr="00220571" w:rsidRDefault="00AE5C58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«Рисование на мятой бумаге»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421C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Правополушарное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</w:tc>
        <w:tc>
          <w:tcPr>
            <w:tcW w:w="5068" w:type="dxa"/>
          </w:tcPr>
          <w:p w:rsidR="00AE5C58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«Мастер-класс.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Правополушарное рисование»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Кляксография</w:t>
            </w:r>
            <w:proofErr w:type="spellEnd"/>
          </w:p>
        </w:tc>
        <w:tc>
          <w:tcPr>
            <w:tcW w:w="5068" w:type="dxa"/>
          </w:tcPr>
          <w:p w:rsidR="00AE5C58" w:rsidRPr="00220571" w:rsidRDefault="00AE5C58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Кляксография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. Сакура»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точками (пуантилизм)</w:t>
            </w:r>
          </w:p>
        </w:tc>
        <w:tc>
          <w:tcPr>
            <w:tcW w:w="5068" w:type="dxa"/>
          </w:tcPr>
          <w:p w:rsidR="00AE5C58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«Рисование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точками. Пуантилизм»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на воде</w:t>
            </w:r>
          </w:p>
        </w:tc>
        <w:tc>
          <w:tcPr>
            <w:tcW w:w="5068" w:type="dxa"/>
          </w:tcPr>
          <w:p w:rsidR="00AE5C58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Эбру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. Рисование на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воде.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Мастер-класс»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мыльными пузырями</w:t>
            </w:r>
          </w:p>
        </w:tc>
        <w:tc>
          <w:tcPr>
            <w:tcW w:w="5068" w:type="dxa"/>
          </w:tcPr>
          <w:p w:rsidR="00AE5C58" w:rsidRPr="00220571" w:rsidRDefault="00AE5C58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«Рисуем мыльными пузырями»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Штампы</w:t>
            </w:r>
          </w:p>
        </w:tc>
        <w:tc>
          <w:tcPr>
            <w:tcW w:w="5068" w:type="dxa"/>
          </w:tcPr>
          <w:p w:rsidR="00AE5C58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«Как сделать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штампы,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штампики</w:t>
            </w:r>
            <w:proofErr w:type="spellEnd"/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своими руками»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</w:t>
            </w:r>
          </w:p>
        </w:tc>
        <w:tc>
          <w:tcPr>
            <w:tcW w:w="5068" w:type="dxa"/>
          </w:tcPr>
          <w:p w:rsidR="00AE5C58" w:rsidRPr="00220571" w:rsidRDefault="00AE5C58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«Как нарисовать декоративного слона за 8 минут»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AE5C58" w:rsidP="00421C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Техника рисования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Тинга-тинга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68" w:type="dxa"/>
          </w:tcPr>
          <w:p w:rsidR="00AE5C58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«Африканская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техника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рисования </w:t>
            </w:r>
            <w:proofErr w:type="spellStart"/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Тинга-Тинга</w:t>
            </w:r>
            <w:proofErr w:type="spellEnd"/>
            <w:r w:rsidR="00AE5C58"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</w:tcPr>
          <w:p w:rsidR="00AE5C58" w:rsidRPr="00220571" w:rsidRDefault="00CB4146" w:rsidP="001A617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Аппликация</w:t>
            </w:r>
          </w:p>
        </w:tc>
        <w:tc>
          <w:tcPr>
            <w:tcW w:w="1843" w:type="dxa"/>
          </w:tcPr>
          <w:p w:rsidR="00AE5C58" w:rsidRPr="00220571" w:rsidRDefault="00CB4146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Обрывная аппликация</w:t>
            </w:r>
          </w:p>
        </w:tc>
        <w:tc>
          <w:tcPr>
            <w:tcW w:w="5068" w:type="dxa"/>
          </w:tcPr>
          <w:p w:rsidR="00AE5C58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</w:t>
            </w:r>
            <w:r w:rsidR="00CB4146" w:rsidRPr="00220571">
              <w:rPr>
                <w:rFonts w:ascii="Times New Roman" w:hAnsi="Times New Roman" w:cs="Times New Roman"/>
                <w:sz w:val="26"/>
                <w:szCs w:val="26"/>
              </w:rPr>
              <w:t>«Мастер-класс. Аппликация-мозаика»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CB4146" w:rsidP="00421C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Мозаика из цветной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бумаги</w:t>
            </w:r>
          </w:p>
        </w:tc>
        <w:tc>
          <w:tcPr>
            <w:tcW w:w="5068" w:type="dxa"/>
          </w:tcPr>
          <w:p w:rsidR="00AE5C58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«Аппликация </w:t>
            </w:r>
            <w:r w:rsidR="00CB4146" w:rsidRPr="00220571">
              <w:rPr>
                <w:rFonts w:ascii="Times New Roman" w:hAnsi="Times New Roman" w:cs="Times New Roman"/>
                <w:sz w:val="26"/>
                <w:szCs w:val="26"/>
              </w:rPr>
              <w:t>мозаи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ка </w:t>
            </w:r>
            <w:r w:rsidR="00CB4146" w:rsidRPr="00220571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146" w:rsidRPr="00220571">
              <w:rPr>
                <w:rFonts w:ascii="Times New Roman" w:hAnsi="Times New Roman" w:cs="Times New Roman"/>
                <w:sz w:val="26"/>
                <w:szCs w:val="26"/>
              </w:rPr>
              <w:t>кусочков цветной бумаги»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</w:tcPr>
          <w:p w:rsidR="00AE5C58" w:rsidRPr="00220571" w:rsidRDefault="00AE5C58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E5C58" w:rsidRPr="00220571" w:rsidRDefault="00CB4146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Коллаж</w:t>
            </w:r>
          </w:p>
        </w:tc>
        <w:tc>
          <w:tcPr>
            <w:tcW w:w="5068" w:type="dxa"/>
          </w:tcPr>
          <w:p w:rsidR="00AE5C58" w:rsidRPr="00220571" w:rsidRDefault="00CB4146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«Как сделать коллаж в технике Эрика Карла».</w:t>
            </w:r>
          </w:p>
        </w:tc>
      </w:tr>
      <w:tr w:rsidR="00AE5C58" w:rsidRPr="00220571" w:rsidTr="001A617D">
        <w:tc>
          <w:tcPr>
            <w:tcW w:w="851" w:type="dxa"/>
          </w:tcPr>
          <w:p w:rsidR="00AE5C58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</w:tcPr>
          <w:p w:rsidR="00AE5C58" w:rsidRPr="00220571" w:rsidRDefault="00CB4146" w:rsidP="001A617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Графика</w:t>
            </w:r>
          </w:p>
        </w:tc>
        <w:tc>
          <w:tcPr>
            <w:tcW w:w="1843" w:type="dxa"/>
          </w:tcPr>
          <w:p w:rsidR="00AE5C58" w:rsidRPr="00220571" w:rsidRDefault="00CB4146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каракулями</w:t>
            </w:r>
          </w:p>
        </w:tc>
        <w:tc>
          <w:tcPr>
            <w:tcW w:w="5068" w:type="dxa"/>
          </w:tcPr>
          <w:p w:rsidR="00AE5C58" w:rsidRPr="00220571" w:rsidRDefault="00CB4146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Грифонаж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художественная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мастерская для детей»</w:t>
            </w:r>
          </w:p>
        </w:tc>
      </w:tr>
      <w:tr w:rsidR="00CB4146" w:rsidRPr="00220571" w:rsidTr="001A617D">
        <w:tc>
          <w:tcPr>
            <w:tcW w:w="851" w:type="dxa"/>
          </w:tcPr>
          <w:p w:rsidR="00CB4146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CB4146" w:rsidRPr="00220571" w:rsidRDefault="00CB4146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B4146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штрихами</w:t>
            </w:r>
          </w:p>
        </w:tc>
        <w:tc>
          <w:tcPr>
            <w:tcW w:w="5068" w:type="dxa"/>
          </w:tcPr>
          <w:p w:rsidR="00CB4146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Мультимедийная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презентация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«Мир штрихов».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«Евгений Иванович </w:t>
            </w:r>
            <w:proofErr w:type="spellStart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Чарушин</w:t>
            </w:r>
            <w:proofErr w:type="spellEnd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B4146" w:rsidRPr="00220571" w:rsidTr="001A617D">
        <w:tc>
          <w:tcPr>
            <w:tcW w:w="851" w:type="dxa"/>
          </w:tcPr>
          <w:p w:rsidR="00CB4146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</w:tcPr>
          <w:p w:rsidR="00CB4146" w:rsidRPr="00220571" w:rsidRDefault="00CB4146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B4146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Граттаж</w:t>
            </w:r>
            <w:proofErr w:type="spellEnd"/>
          </w:p>
        </w:tc>
        <w:tc>
          <w:tcPr>
            <w:tcW w:w="5068" w:type="dxa"/>
          </w:tcPr>
          <w:p w:rsidR="00CB4146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Граттаж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– пошаговая инструкция»</w:t>
            </w:r>
          </w:p>
        </w:tc>
      </w:tr>
      <w:tr w:rsidR="009F7170" w:rsidRPr="00220571" w:rsidTr="001A617D">
        <w:tc>
          <w:tcPr>
            <w:tcW w:w="851" w:type="dxa"/>
          </w:tcPr>
          <w:p w:rsidR="009F7170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701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мандал</w:t>
            </w:r>
            <w:proofErr w:type="spellEnd"/>
          </w:p>
        </w:tc>
        <w:tc>
          <w:tcPr>
            <w:tcW w:w="5068" w:type="dxa"/>
          </w:tcPr>
          <w:p w:rsidR="009F7170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Мандала</w:t>
            </w:r>
            <w:proofErr w:type="spellEnd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начинающих.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Пошаговый урок рисования»</w:t>
            </w:r>
          </w:p>
        </w:tc>
      </w:tr>
      <w:tr w:rsidR="009F7170" w:rsidRPr="00220571" w:rsidTr="001A617D">
        <w:tc>
          <w:tcPr>
            <w:tcW w:w="851" w:type="dxa"/>
          </w:tcPr>
          <w:p w:rsidR="009F7170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Дудлинг</w:t>
            </w:r>
            <w:proofErr w:type="spellEnd"/>
          </w:p>
        </w:tc>
        <w:tc>
          <w:tcPr>
            <w:tcW w:w="5068" w:type="dxa"/>
          </w:tcPr>
          <w:p w:rsidR="009F7170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Видеоролики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«Простые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узоры </w:t>
            </w:r>
            <w:proofErr w:type="spellStart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дудлинг</w:t>
            </w:r>
            <w:proofErr w:type="spellEnd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Дудлинг</w:t>
            </w:r>
            <w:proofErr w:type="spellEnd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рисование. Цветы» и «</w:t>
            </w:r>
            <w:proofErr w:type="spellStart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Дудлинг</w:t>
            </w:r>
            <w:proofErr w:type="spellEnd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на акварельном фоне»</w:t>
            </w:r>
          </w:p>
        </w:tc>
      </w:tr>
      <w:tr w:rsidR="009F7170" w:rsidRPr="00220571" w:rsidTr="001A617D">
        <w:tc>
          <w:tcPr>
            <w:tcW w:w="851" w:type="dxa"/>
          </w:tcPr>
          <w:p w:rsidR="009F7170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буквами (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каллиграммы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068" w:type="dxa"/>
          </w:tcPr>
          <w:p w:rsidR="009F7170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Мультимедийная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Каллиграмма</w:t>
            </w:r>
            <w:proofErr w:type="spellEnd"/>
            <w:r w:rsidR="009F7170"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F7170" w:rsidRPr="00220571" w:rsidTr="001A617D">
        <w:tc>
          <w:tcPr>
            <w:tcW w:w="851" w:type="dxa"/>
          </w:tcPr>
          <w:p w:rsidR="009F7170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точками</w:t>
            </w:r>
          </w:p>
        </w:tc>
        <w:tc>
          <w:tcPr>
            <w:tcW w:w="5068" w:type="dxa"/>
          </w:tcPr>
          <w:p w:rsidR="009F7170" w:rsidRPr="00220571" w:rsidRDefault="009F7170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«Рисуем точками»</w:t>
            </w:r>
          </w:p>
        </w:tc>
      </w:tr>
      <w:tr w:rsidR="009F7170" w:rsidRPr="00220571" w:rsidTr="001A617D">
        <w:tc>
          <w:tcPr>
            <w:tcW w:w="851" w:type="dxa"/>
          </w:tcPr>
          <w:p w:rsidR="009F7170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7170" w:rsidRPr="00220571" w:rsidRDefault="009F7170" w:rsidP="00421C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Рисунок из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геометрических фигур</w:t>
            </w:r>
          </w:p>
        </w:tc>
        <w:tc>
          <w:tcPr>
            <w:tcW w:w="5068" w:type="dxa"/>
          </w:tcPr>
          <w:p w:rsidR="009F7170" w:rsidRPr="00220571" w:rsidRDefault="009F7170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 «Как нарисовать медведя»</w:t>
            </w:r>
          </w:p>
        </w:tc>
      </w:tr>
      <w:tr w:rsidR="009F7170" w:rsidRPr="00220571" w:rsidTr="001A617D">
        <w:tc>
          <w:tcPr>
            <w:tcW w:w="851" w:type="dxa"/>
          </w:tcPr>
          <w:p w:rsidR="009F7170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Парное рисование</w:t>
            </w:r>
          </w:p>
        </w:tc>
        <w:tc>
          <w:tcPr>
            <w:tcW w:w="5068" w:type="dxa"/>
          </w:tcPr>
          <w:p w:rsidR="009F7170" w:rsidRPr="00220571" w:rsidRDefault="009F7170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170" w:rsidRPr="00220571" w:rsidTr="001A617D">
        <w:tc>
          <w:tcPr>
            <w:tcW w:w="851" w:type="dxa"/>
          </w:tcPr>
          <w:p w:rsidR="009F7170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</w:tcPr>
          <w:p w:rsidR="009F7170" w:rsidRPr="00220571" w:rsidRDefault="009F7170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7170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Рисование по кругу (коллективная работа)</w:t>
            </w:r>
          </w:p>
        </w:tc>
        <w:tc>
          <w:tcPr>
            <w:tcW w:w="5068" w:type="dxa"/>
          </w:tcPr>
          <w:p w:rsidR="009F7170" w:rsidRPr="00220571" w:rsidRDefault="009F7170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D7" w:rsidRPr="00220571" w:rsidTr="001A617D">
        <w:tc>
          <w:tcPr>
            <w:tcW w:w="851" w:type="dxa"/>
          </w:tcPr>
          <w:p w:rsidR="00F455D7" w:rsidRPr="00220571" w:rsidRDefault="00F455D7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Пластика</w:t>
            </w:r>
          </w:p>
        </w:tc>
        <w:tc>
          <w:tcPr>
            <w:tcW w:w="1843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Лепка из пластилина</w:t>
            </w:r>
          </w:p>
        </w:tc>
        <w:tc>
          <w:tcPr>
            <w:tcW w:w="5068" w:type="dxa"/>
          </w:tcPr>
          <w:p w:rsidR="00F455D7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«Лепка фигура </w:t>
            </w:r>
            <w:r w:rsidR="00F455D7" w:rsidRPr="00220571">
              <w:rPr>
                <w:rFonts w:ascii="Times New Roman" w:hAnsi="Times New Roman" w:cs="Times New Roman"/>
                <w:sz w:val="26"/>
                <w:szCs w:val="26"/>
              </w:rPr>
              <w:t>человека,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55D7" w:rsidRPr="00220571">
              <w:rPr>
                <w:rFonts w:ascii="Times New Roman" w:hAnsi="Times New Roman" w:cs="Times New Roman"/>
                <w:sz w:val="26"/>
                <w:szCs w:val="26"/>
              </w:rPr>
              <w:t>конструктивный способ»</w:t>
            </w:r>
          </w:p>
        </w:tc>
      </w:tr>
      <w:tr w:rsidR="00F455D7" w:rsidRPr="00220571" w:rsidTr="001A617D">
        <w:tc>
          <w:tcPr>
            <w:tcW w:w="851" w:type="dxa"/>
          </w:tcPr>
          <w:p w:rsidR="00F455D7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Лепка из соленого теста</w:t>
            </w:r>
          </w:p>
        </w:tc>
        <w:tc>
          <w:tcPr>
            <w:tcW w:w="5068" w:type="dxa"/>
          </w:tcPr>
          <w:p w:rsidR="00F455D7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«Мастер-класс. Лепка </w:t>
            </w:r>
            <w:r w:rsidR="00F455D7" w:rsidRPr="00220571">
              <w:rPr>
                <w:rFonts w:ascii="Times New Roman" w:hAnsi="Times New Roman" w:cs="Times New Roman"/>
                <w:sz w:val="26"/>
                <w:szCs w:val="26"/>
              </w:rPr>
              <w:t>из соленого теста»</w:t>
            </w:r>
          </w:p>
        </w:tc>
      </w:tr>
      <w:tr w:rsidR="00F455D7" w:rsidRPr="00220571" w:rsidTr="001A617D">
        <w:tc>
          <w:tcPr>
            <w:tcW w:w="851" w:type="dxa"/>
          </w:tcPr>
          <w:p w:rsidR="00F455D7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Лепка из глины</w:t>
            </w:r>
          </w:p>
        </w:tc>
        <w:tc>
          <w:tcPr>
            <w:tcW w:w="5068" w:type="dxa"/>
          </w:tcPr>
          <w:p w:rsidR="00F455D7" w:rsidRPr="00220571" w:rsidRDefault="00F455D7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идеоролик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«Мастер-класс 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по лепке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глины с детьми. Кошка»</w:t>
            </w:r>
          </w:p>
        </w:tc>
      </w:tr>
      <w:tr w:rsidR="00F455D7" w:rsidRPr="00220571" w:rsidTr="001A617D">
        <w:tc>
          <w:tcPr>
            <w:tcW w:w="851" w:type="dxa"/>
          </w:tcPr>
          <w:p w:rsidR="00F455D7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Папье</w:t>
            </w:r>
            <w:proofErr w:type="spellEnd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маше</w:t>
            </w:r>
            <w:proofErr w:type="spellEnd"/>
            <w:proofErr w:type="gramEnd"/>
          </w:p>
        </w:tc>
        <w:tc>
          <w:tcPr>
            <w:tcW w:w="5068" w:type="dxa"/>
          </w:tcPr>
          <w:p w:rsidR="00F455D7" w:rsidRPr="00220571" w:rsidRDefault="00F455D7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Видеоролики «Венецианская маска. Лепка основы- техника папье-маше» и «Фигура котика для начинающих. Папье-маше»</w:t>
            </w:r>
          </w:p>
        </w:tc>
      </w:tr>
      <w:tr w:rsidR="00F455D7" w:rsidRPr="00220571" w:rsidTr="001A617D">
        <w:tc>
          <w:tcPr>
            <w:tcW w:w="851" w:type="dxa"/>
          </w:tcPr>
          <w:p w:rsidR="00F455D7" w:rsidRPr="00220571" w:rsidRDefault="001A617D" w:rsidP="001A6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</w:tcPr>
          <w:p w:rsidR="00F455D7" w:rsidRPr="00220571" w:rsidRDefault="00F455D7" w:rsidP="001A61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55D7" w:rsidRPr="00220571" w:rsidRDefault="00F455D7" w:rsidP="00421C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Пластилиновая</w:t>
            </w:r>
            <w:r w:rsidR="00421C3C"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>живопись</w:t>
            </w:r>
          </w:p>
        </w:tc>
        <w:tc>
          <w:tcPr>
            <w:tcW w:w="5068" w:type="dxa"/>
          </w:tcPr>
          <w:p w:rsidR="00F455D7" w:rsidRPr="00220571" w:rsidRDefault="00421C3C" w:rsidP="00421C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 </w:t>
            </w:r>
            <w:r w:rsidR="00F455D7" w:rsidRPr="00220571">
              <w:rPr>
                <w:rFonts w:ascii="Times New Roman" w:hAnsi="Times New Roman" w:cs="Times New Roman"/>
                <w:sz w:val="26"/>
                <w:szCs w:val="26"/>
              </w:rPr>
              <w:t>«Мастер-класс.</w:t>
            </w:r>
            <w:r w:rsidRPr="00220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455D7" w:rsidRPr="00220571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  <w:proofErr w:type="spellEnd"/>
            <w:r w:rsidR="00F455D7" w:rsidRPr="0022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739D4" w:rsidRDefault="005739D4" w:rsidP="00A62023">
      <w:pPr>
        <w:ind w:left="1143" w:right="1342"/>
        <w:jc w:val="center"/>
        <w:rPr>
          <w:b/>
          <w:sz w:val="24"/>
        </w:rPr>
      </w:pPr>
    </w:p>
    <w:p w:rsidR="00245D80" w:rsidRDefault="00245D80" w:rsidP="00245D80">
      <w:pPr>
        <w:pStyle w:val="TableParagraph"/>
        <w:spacing w:before="2" w:line="247" w:lineRule="auto"/>
        <w:ind w:right="95"/>
        <w:rPr>
          <w:b/>
        </w:rPr>
      </w:pPr>
    </w:p>
    <w:p w:rsidR="001533DE" w:rsidRPr="001533DE" w:rsidRDefault="001533DE" w:rsidP="001533DE">
      <w:pPr>
        <w:pStyle w:val="a4"/>
        <w:jc w:val="left"/>
        <w:rPr>
          <w:b/>
          <w:sz w:val="26"/>
          <w:szCs w:val="26"/>
        </w:rPr>
      </w:pPr>
      <w:r w:rsidRPr="001533DE">
        <w:rPr>
          <w:b/>
          <w:sz w:val="26"/>
          <w:szCs w:val="26"/>
        </w:rPr>
        <w:t xml:space="preserve">Литература для педагога </w:t>
      </w:r>
    </w:p>
    <w:p w:rsidR="001533DE" w:rsidRP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1. </w:t>
      </w:r>
      <w:proofErr w:type="spellStart"/>
      <w:r w:rsidRPr="001533DE">
        <w:rPr>
          <w:sz w:val="26"/>
          <w:szCs w:val="26"/>
        </w:rPr>
        <w:t>Венгер</w:t>
      </w:r>
      <w:proofErr w:type="spellEnd"/>
      <w:r w:rsidRPr="001533DE">
        <w:rPr>
          <w:sz w:val="26"/>
          <w:szCs w:val="26"/>
        </w:rPr>
        <w:t xml:space="preserve"> Л.А., </w:t>
      </w:r>
      <w:proofErr w:type="spellStart"/>
      <w:r w:rsidRPr="001533DE">
        <w:rPr>
          <w:sz w:val="26"/>
          <w:szCs w:val="26"/>
        </w:rPr>
        <w:t>Венгер</w:t>
      </w:r>
      <w:proofErr w:type="spellEnd"/>
      <w:r w:rsidRPr="001533DE">
        <w:rPr>
          <w:sz w:val="26"/>
          <w:szCs w:val="26"/>
        </w:rPr>
        <w:t xml:space="preserve"> Н.Б., Пилюгина Э.Г. «Воспитание сенсорной культуры ребёнка»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2. </w:t>
      </w:r>
      <w:proofErr w:type="spellStart"/>
      <w:r w:rsidRPr="001533DE">
        <w:rPr>
          <w:sz w:val="26"/>
          <w:szCs w:val="26"/>
        </w:rPr>
        <w:t>Гудилина</w:t>
      </w:r>
      <w:proofErr w:type="spellEnd"/>
      <w:r w:rsidRPr="001533DE">
        <w:rPr>
          <w:sz w:val="26"/>
          <w:szCs w:val="26"/>
        </w:rPr>
        <w:t xml:space="preserve"> С.И. «Чудеса своими руками», Москва, Аквариум, 2014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3. </w:t>
      </w:r>
      <w:proofErr w:type="spellStart"/>
      <w:r w:rsidRPr="001533DE">
        <w:rPr>
          <w:sz w:val="26"/>
          <w:szCs w:val="26"/>
        </w:rPr>
        <w:t>Доронова</w:t>
      </w:r>
      <w:proofErr w:type="spellEnd"/>
      <w:r w:rsidRPr="001533DE">
        <w:rPr>
          <w:sz w:val="26"/>
          <w:szCs w:val="26"/>
        </w:rPr>
        <w:t xml:space="preserve"> Т.Н. «Обучаем детей изобразительной деятельности»</w:t>
      </w:r>
      <w:r>
        <w:rPr>
          <w:sz w:val="26"/>
          <w:szCs w:val="26"/>
        </w:rPr>
        <w:t xml:space="preserve"> </w:t>
      </w:r>
      <w:r w:rsidRPr="001533DE">
        <w:rPr>
          <w:sz w:val="26"/>
          <w:szCs w:val="26"/>
        </w:rPr>
        <w:t xml:space="preserve">Москва, Школа – Пресс, 2014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4. </w:t>
      </w:r>
      <w:proofErr w:type="spellStart"/>
      <w:r w:rsidRPr="001533DE">
        <w:rPr>
          <w:sz w:val="26"/>
          <w:szCs w:val="26"/>
        </w:rPr>
        <w:t>Копцева</w:t>
      </w:r>
      <w:proofErr w:type="spellEnd"/>
      <w:r w:rsidRPr="001533DE">
        <w:rPr>
          <w:sz w:val="26"/>
          <w:szCs w:val="26"/>
        </w:rPr>
        <w:t xml:space="preserve"> Т.А. Методические рекомендации к программе «Природа и художник» Москва, 2015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5. Методика обучения изобразительной деятельности» под ред. Комаровой Т.С., Москва, Просвещение, 2016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b/>
          <w:sz w:val="26"/>
          <w:szCs w:val="26"/>
        </w:rPr>
        <w:t xml:space="preserve">Литература для </w:t>
      </w:r>
      <w:proofErr w:type="gramStart"/>
      <w:r w:rsidRPr="001533DE">
        <w:rPr>
          <w:b/>
          <w:sz w:val="26"/>
          <w:szCs w:val="26"/>
        </w:rPr>
        <w:t>обучающегося</w:t>
      </w:r>
      <w:proofErr w:type="gramEnd"/>
      <w:r w:rsidRPr="001533DE">
        <w:rPr>
          <w:sz w:val="26"/>
          <w:szCs w:val="26"/>
        </w:rPr>
        <w:t xml:space="preserve">: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1. Алексеевская Н. «Озорной карандаш» Москва, Лист, 2014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lastRenderedPageBreak/>
        <w:t xml:space="preserve">2. Давыдова Г.Н. Нетрадиционные техники рисования Часть 1.- </w:t>
      </w:r>
      <w:proofErr w:type="spellStart"/>
      <w:r w:rsidRPr="001533DE">
        <w:rPr>
          <w:sz w:val="26"/>
          <w:szCs w:val="26"/>
        </w:rPr>
        <w:t>М.:Издательство</w:t>
      </w:r>
      <w:proofErr w:type="spellEnd"/>
      <w:r w:rsidRPr="001533DE">
        <w:rPr>
          <w:sz w:val="26"/>
          <w:szCs w:val="26"/>
        </w:rPr>
        <w:t xml:space="preserve"> «Скрипторий 2014.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3. Давыдова Г.Н. Нетрадиционные техники рисования Часть 2.- </w:t>
      </w:r>
      <w:proofErr w:type="spellStart"/>
      <w:r w:rsidRPr="001533DE">
        <w:rPr>
          <w:sz w:val="26"/>
          <w:szCs w:val="26"/>
        </w:rPr>
        <w:t>М.:Издательство</w:t>
      </w:r>
      <w:proofErr w:type="spellEnd"/>
      <w:r w:rsidRPr="001533DE">
        <w:rPr>
          <w:sz w:val="26"/>
          <w:szCs w:val="26"/>
        </w:rPr>
        <w:t xml:space="preserve"> «Скрипторий 2003», 2014.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4. Казакова Р.Г. Рисование с детьми дошкольного возраста: нетрадиционные техники, планирование, конспекты занятий.– М., 2015 </w:t>
      </w:r>
    </w:p>
    <w:p w:rsidR="001533DE" w:rsidRDefault="001533DE" w:rsidP="001533DE">
      <w:pPr>
        <w:pStyle w:val="a4"/>
        <w:jc w:val="both"/>
        <w:rPr>
          <w:sz w:val="26"/>
          <w:szCs w:val="26"/>
        </w:rPr>
      </w:pPr>
      <w:r w:rsidRPr="001533DE">
        <w:rPr>
          <w:sz w:val="26"/>
          <w:szCs w:val="26"/>
        </w:rPr>
        <w:t xml:space="preserve">5. Лопатина А., </w:t>
      </w:r>
      <w:proofErr w:type="spellStart"/>
      <w:r w:rsidRPr="001533DE">
        <w:rPr>
          <w:sz w:val="26"/>
          <w:szCs w:val="26"/>
        </w:rPr>
        <w:t>Скрепцова</w:t>
      </w:r>
      <w:proofErr w:type="spellEnd"/>
      <w:r w:rsidRPr="001533DE">
        <w:rPr>
          <w:sz w:val="26"/>
          <w:szCs w:val="26"/>
        </w:rPr>
        <w:t xml:space="preserve"> М. «Краски рассказывают сказки» Москва, </w:t>
      </w:r>
      <w:proofErr w:type="spellStart"/>
      <w:r w:rsidRPr="001533DE">
        <w:rPr>
          <w:sz w:val="26"/>
          <w:szCs w:val="26"/>
        </w:rPr>
        <w:t>Амрита</w:t>
      </w:r>
      <w:proofErr w:type="spellEnd"/>
      <w:r w:rsidRPr="001533DE">
        <w:rPr>
          <w:sz w:val="26"/>
          <w:szCs w:val="26"/>
        </w:rPr>
        <w:t xml:space="preserve"> – Русь, 2014 </w:t>
      </w: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  <w:sectPr w:rsidR="00E83E3B" w:rsidSect="005331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E3B" w:rsidRPr="00C90A12" w:rsidRDefault="00E83E3B" w:rsidP="00E83E3B">
      <w:pPr>
        <w:pStyle w:val="a4"/>
        <w:jc w:val="right"/>
        <w:rPr>
          <w:b/>
          <w:i/>
          <w:sz w:val="26"/>
          <w:szCs w:val="26"/>
        </w:rPr>
      </w:pPr>
      <w:r w:rsidRPr="00C90A12">
        <w:rPr>
          <w:b/>
          <w:i/>
          <w:sz w:val="26"/>
          <w:szCs w:val="26"/>
        </w:rPr>
        <w:lastRenderedPageBreak/>
        <w:t>ПРИЛОЖЕНИЕ 1</w:t>
      </w:r>
    </w:p>
    <w:p w:rsidR="00E83E3B" w:rsidRPr="00EA11D1" w:rsidRDefault="00E83E3B" w:rsidP="00E83E3B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Календарно - т</w:t>
      </w:r>
      <w:r w:rsidRPr="00EA11D1">
        <w:rPr>
          <w:b/>
          <w:sz w:val="26"/>
          <w:szCs w:val="26"/>
        </w:rPr>
        <w:t>ематическое планирование</w:t>
      </w:r>
      <w:r>
        <w:rPr>
          <w:b/>
          <w:sz w:val="26"/>
          <w:szCs w:val="26"/>
        </w:rPr>
        <w:t xml:space="preserve"> кружка «Цветочная мастерская»</w:t>
      </w:r>
    </w:p>
    <w:p w:rsidR="00E83E3B" w:rsidRDefault="00E83E3B" w:rsidP="00E83E3B">
      <w:pPr>
        <w:pStyle w:val="a4"/>
        <w:jc w:val="both"/>
        <w:rPr>
          <w:sz w:val="26"/>
          <w:szCs w:val="26"/>
        </w:rPr>
      </w:pPr>
    </w:p>
    <w:tbl>
      <w:tblPr>
        <w:tblStyle w:val="a7"/>
        <w:tblW w:w="14676" w:type="dxa"/>
        <w:tblInd w:w="110" w:type="dxa"/>
        <w:tblLayout w:type="fixed"/>
        <w:tblLook w:val="04A0"/>
      </w:tblPr>
      <w:tblGrid>
        <w:gridCol w:w="763"/>
        <w:gridCol w:w="942"/>
        <w:gridCol w:w="1354"/>
        <w:gridCol w:w="8421"/>
        <w:gridCol w:w="992"/>
        <w:gridCol w:w="2204"/>
      </w:tblGrid>
      <w:tr w:rsidR="00E83E3B" w:rsidRPr="00045C16" w:rsidTr="00A932E4">
        <w:tc>
          <w:tcPr>
            <w:tcW w:w="763" w:type="dxa"/>
            <w:vAlign w:val="center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5C1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45C16">
              <w:rPr>
                <w:b/>
                <w:sz w:val="24"/>
                <w:szCs w:val="24"/>
              </w:rPr>
              <w:t>/</w:t>
            </w:r>
            <w:proofErr w:type="spellStart"/>
            <w:r w:rsidRPr="00045C1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2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Дата прим.</w:t>
            </w:r>
          </w:p>
        </w:tc>
        <w:tc>
          <w:tcPr>
            <w:tcW w:w="1354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421" w:type="dxa"/>
            <w:vAlign w:val="center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992" w:type="dxa"/>
            <w:vAlign w:val="center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04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E83E3B" w:rsidRPr="00045C16" w:rsidTr="00A932E4">
        <w:tc>
          <w:tcPr>
            <w:tcW w:w="12472" w:type="dxa"/>
            <w:gridSpan w:val="5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i/>
                <w:sz w:val="24"/>
                <w:szCs w:val="24"/>
              </w:rPr>
            </w:pPr>
            <w:r w:rsidRPr="00045C16">
              <w:rPr>
                <w:b/>
                <w:i/>
                <w:sz w:val="24"/>
                <w:szCs w:val="24"/>
              </w:rPr>
              <w:t>1 ГОД ОБУЧЕНИЯ</w:t>
            </w:r>
          </w:p>
        </w:tc>
        <w:tc>
          <w:tcPr>
            <w:tcW w:w="2204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83E3B" w:rsidRPr="00045C16" w:rsidTr="00A932E4">
        <w:tc>
          <w:tcPr>
            <w:tcW w:w="763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E83E3B" w:rsidRPr="00045C16" w:rsidRDefault="00E83E3B" w:rsidP="00E83E3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 xml:space="preserve">Введение. </w:t>
            </w:r>
            <w:r w:rsidR="00074F70" w:rsidRPr="00045C16">
              <w:rPr>
                <w:sz w:val="24"/>
                <w:szCs w:val="24"/>
              </w:rPr>
              <w:t>Какого цвета осень? Пейзаж в технике цветной монотипии.</w:t>
            </w:r>
          </w:p>
        </w:tc>
        <w:tc>
          <w:tcPr>
            <w:tcW w:w="992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E83E3B" w:rsidRPr="00045C16" w:rsidRDefault="00E83E3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входной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«Горы».  Обучение рисованию акварелью.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«Слон под луной». Рисование в технике «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«Цветочная полянка». Рисование в технике «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«Чашка чая». Обучение монохромному рисованию пятном.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«Волшебный лес». Рисование на мятой бумаге.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«Цветущее дерево» (правополушарное рисование).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A932E4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промежуточный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«Подводный мир» (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Рисование точками. «Черепаха».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Рисование на воде. «Золотая рыбка»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Рисование гортензии мыльными пузырями.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«Рисование листьями» Рисование штампами.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«Жираф».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«Букет цветов» (обрывная аппликация).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Мозаика из цветной бумаги.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074F70" w:rsidRPr="00045C16" w:rsidRDefault="00074F70" w:rsidP="00FE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Коллаж «Чудо-дерево».</w:t>
            </w: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074F70" w:rsidRPr="00045C16" w:rsidRDefault="002C50CB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итоговый</w:t>
            </w:r>
          </w:p>
        </w:tc>
      </w:tr>
      <w:tr w:rsidR="00074F70" w:rsidRPr="00045C16" w:rsidTr="00A932E4">
        <w:tc>
          <w:tcPr>
            <w:tcW w:w="763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21" w:type="dxa"/>
          </w:tcPr>
          <w:p w:rsidR="00074F70" w:rsidRPr="00045C16" w:rsidRDefault="00074F70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04" w:type="dxa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</w:p>
        </w:tc>
      </w:tr>
      <w:tr w:rsidR="00074F70" w:rsidRPr="00045C16" w:rsidTr="003E4AEB">
        <w:tc>
          <w:tcPr>
            <w:tcW w:w="14676" w:type="dxa"/>
            <w:gridSpan w:val="6"/>
          </w:tcPr>
          <w:p w:rsidR="00074F70" w:rsidRPr="00045C16" w:rsidRDefault="00074F70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i/>
                <w:sz w:val="24"/>
                <w:szCs w:val="24"/>
              </w:rPr>
            </w:pPr>
            <w:r w:rsidRPr="00045C16">
              <w:rPr>
                <w:b/>
                <w:i/>
                <w:sz w:val="24"/>
                <w:szCs w:val="24"/>
              </w:rPr>
              <w:t>2 ГОД ОБУЧЕНИЯ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 xml:space="preserve">Рисуем 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каркулями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 xml:space="preserve"> «Тайны океана».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входной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Штриховка. «Дождливый денек».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«Северное сияние» (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рисование 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«Солнце» в технике «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Дудлинг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«Нарисуй свое имя».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Рисование точками.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Рисунок из геометрических фигур.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«Хорошая и плохая погода».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Автопортрет (рисование по кругу).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A932E4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промежуточный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Пластилиновая сказка.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«Пряничный домик» из соленого теста.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«Слепи чувство» из глины.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«Маска» (в технике «</w:t>
            </w:r>
            <w:proofErr w:type="spellStart"/>
            <w:proofErr w:type="gram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Папье</w:t>
            </w:r>
            <w:proofErr w:type="spell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маше</w:t>
            </w:r>
            <w:proofErr w:type="spellEnd"/>
            <w:proofErr w:type="gramEnd"/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Пластилиновая живопись.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F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6">
              <w:rPr>
                <w:rFonts w:ascii="Times New Roman" w:hAnsi="Times New Roman" w:cs="Times New Roman"/>
                <w:sz w:val="24"/>
                <w:szCs w:val="24"/>
              </w:rPr>
              <w:t>Смешанные техники.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текущий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групповая</w:t>
            </w:r>
          </w:p>
        </w:tc>
        <w:tc>
          <w:tcPr>
            <w:tcW w:w="8421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Смешанные техники.</w:t>
            </w:r>
          </w:p>
        </w:tc>
        <w:tc>
          <w:tcPr>
            <w:tcW w:w="99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26315" w:rsidRPr="00045C16" w:rsidRDefault="003E0489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  <w:r w:rsidRPr="00045C16">
              <w:rPr>
                <w:sz w:val="24"/>
                <w:szCs w:val="24"/>
              </w:rPr>
              <w:t xml:space="preserve">итоговый </w:t>
            </w: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21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  <w:r w:rsidRPr="00045C16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26315" w:rsidRPr="00045C16" w:rsidRDefault="003E0489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</w:p>
        </w:tc>
      </w:tr>
      <w:tr w:rsidR="00B26315" w:rsidRPr="00045C16" w:rsidTr="00A932E4">
        <w:tc>
          <w:tcPr>
            <w:tcW w:w="763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21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right"/>
              <w:rPr>
                <w:b/>
                <w:i/>
                <w:sz w:val="24"/>
                <w:szCs w:val="24"/>
              </w:rPr>
            </w:pPr>
            <w:r w:rsidRPr="00045C16">
              <w:rPr>
                <w:b/>
                <w:i/>
                <w:sz w:val="24"/>
                <w:szCs w:val="24"/>
              </w:rPr>
              <w:t>ИТОГО ПО КУРСУ</w:t>
            </w:r>
          </w:p>
        </w:tc>
        <w:tc>
          <w:tcPr>
            <w:tcW w:w="992" w:type="dxa"/>
          </w:tcPr>
          <w:p w:rsidR="00B26315" w:rsidRPr="00045C16" w:rsidRDefault="003E0489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  <w:r w:rsidRPr="00045C1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204" w:type="dxa"/>
          </w:tcPr>
          <w:p w:rsidR="00B26315" w:rsidRPr="00045C16" w:rsidRDefault="00B26315" w:rsidP="003E4AEB">
            <w:pPr>
              <w:pStyle w:val="TableParagraph"/>
              <w:tabs>
                <w:tab w:val="left" w:pos="580"/>
              </w:tabs>
              <w:spacing w:before="3" w:line="274" w:lineRule="exact"/>
              <w:ind w:right="9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83E3B" w:rsidRDefault="00E83E3B" w:rsidP="00E83E3B">
      <w:pPr>
        <w:pStyle w:val="a4"/>
        <w:jc w:val="both"/>
        <w:rPr>
          <w:sz w:val="26"/>
          <w:szCs w:val="26"/>
        </w:rPr>
      </w:pPr>
    </w:p>
    <w:p w:rsidR="00E83E3B" w:rsidRDefault="00E83E3B" w:rsidP="00E83E3B">
      <w:pPr>
        <w:pStyle w:val="a4"/>
        <w:jc w:val="both"/>
        <w:rPr>
          <w:sz w:val="26"/>
          <w:szCs w:val="26"/>
        </w:rPr>
      </w:pPr>
    </w:p>
    <w:p w:rsidR="00E83E3B" w:rsidRDefault="00E83E3B" w:rsidP="00E83E3B">
      <w:pPr>
        <w:pStyle w:val="a4"/>
        <w:jc w:val="both"/>
        <w:rPr>
          <w:sz w:val="26"/>
          <w:szCs w:val="26"/>
        </w:rPr>
      </w:pPr>
    </w:p>
    <w:p w:rsidR="00E83E3B" w:rsidRDefault="00E83E3B" w:rsidP="00E83E3B">
      <w:pPr>
        <w:pStyle w:val="a4"/>
        <w:jc w:val="both"/>
        <w:rPr>
          <w:sz w:val="26"/>
          <w:szCs w:val="26"/>
        </w:rPr>
      </w:pPr>
    </w:p>
    <w:p w:rsidR="00E83E3B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p w:rsidR="00E83E3B" w:rsidRPr="00245D80" w:rsidRDefault="00E83E3B" w:rsidP="00245D80">
      <w:pPr>
        <w:pStyle w:val="TableParagraph"/>
        <w:spacing w:before="2" w:line="247" w:lineRule="auto"/>
        <w:ind w:right="95"/>
        <w:rPr>
          <w:b/>
        </w:rPr>
      </w:pPr>
    </w:p>
    <w:sectPr w:rsidR="00E83E3B" w:rsidRPr="00245D80" w:rsidSect="00E83E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AEB" w:rsidRDefault="003E4AEB" w:rsidP="005331E0">
      <w:pPr>
        <w:spacing w:after="0" w:line="240" w:lineRule="auto"/>
      </w:pPr>
      <w:r>
        <w:separator/>
      </w:r>
    </w:p>
  </w:endnote>
  <w:endnote w:type="continuationSeparator" w:id="1">
    <w:p w:rsidR="003E4AEB" w:rsidRDefault="003E4AEB" w:rsidP="0053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AEB" w:rsidRDefault="003E4AEB" w:rsidP="005331E0">
      <w:pPr>
        <w:spacing w:after="0" w:line="240" w:lineRule="auto"/>
      </w:pPr>
      <w:r>
        <w:separator/>
      </w:r>
    </w:p>
  </w:footnote>
  <w:footnote w:type="continuationSeparator" w:id="1">
    <w:p w:rsidR="003E4AEB" w:rsidRDefault="003E4AEB" w:rsidP="00533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3427"/>
    <w:multiLevelType w:val="hybridMultilevel"/>
    <w:tmpl w:val="5FBACFFE"/>
    <w:lvl w:ilvl="0" w:tplc="4D3C8CAE">
      <w:numFmt w:val="bullet"/>
      <w:lvlText w:val=""/>
      <w:lvlJc w:val="left"/>
      <w:pPr>
        <w:ind w:left="4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">
    <w:nsid w:val="3A6A3C3B"/>
    <w:multiLevelType w:val="multilevel"/>
    <w:tmpl w:val="A6A47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B1732BF"/>
    <w:multiLevelType w:val="hybridMultilevel"/>
    <w:tmpl w:val="D96A78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C4C03"/>
    <w:multiLevelType w:val="multilevel"/>
    <w:tmpl w:val="299E1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13C254B"/>
    <w:multiLevelType w:val="hybridMultilevel"/>
    <w:tmpl w:val="27C86D62"/>
    <w:lvl w:ilvl="0" w:tplc="B178F9A8">
      <w:start w:val="1"/>
      <w:numFmt w:val="decimal"/>
      <w:lvlText w:val="%1)"/>
      <w:lvlJc w:val="left"/>
      <w:pPr>
        <w:ind w:left="45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5">
    <w:nsid w:val="6AE80EA9"/>
    <w:multiLevelType w:val="multilevel"/>
    <w:tmpl w:val="18E2E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2DDE"/>
    <w:rsid w:val="00016FC8"/>
    <w:rsid w:val="00044FAE"/>
    <w:rsid w:val="00045C16"/>
    <w:rsid w:val="00074F70"/>
    <w:rsid w:val="00096821"/>
    <w:rsid w:val="0009729E"/>
    <w:rsid w:val="000A453B"/>
    <w:rsid w:val="00101707"/>
    <w:rsid w:val="00104C80"/>
    <w:rsid w:val="00132FAB"/>
    <w:rsid w:val="001533DE"/>
    <w:rsid w:val="00174027"/>
    <w:rsid w:val="001758F4"/>
    <w:rsid w:val="00183BAB"/>
    <w:rsid w:val="0019792D"/>
    <w:rsid w:val="001A617D"/>
    <w:rsid w:val="001C6C42"/>
    <w:rsid w:val="001E7334"/>
    <w:rsid w:val="00220571"/>
    <w:rsid w:val="00232D3A"/>
    <w:rsid w:val="00245D80"/>
    <w:rsid w:val="00270DF3"/>
    <w:rsid w:val="002A1E05"/>
    <w:rsid w:val="002C0E19"/>
    <w:rsid w:val="002C50CB"/>
    <w:rsid w:val="002F6B36"/>
    <w:rsid w:val="003206E5"/>
    <w:rsid w:val="00334E5B"/>
    <w:rsid w:val="00336D67"/>
    <w:rsid w:val="003631E4"/>
    <w:rsid w:val="003E0489"/>
    <w:rsid w:val="003E4AEB"/>
    <w:rsid w:val="004063A2"/>
    <w:rsid w:val="00420F2F"/>
    <w:rsid w:val="00421C3C"/>
    <w:rsid w:val="00427D80"/>
    <w:rsid w:val="00530AFC"/>
    <w:rsid w:val="005331E0"/>
    <w:rsid w:val="00546319"/>
    <w:rsid w:val="00554DBC"/>
    <w:rsid w:val="0055725F"/>
    <w:rsid w:val="005739D4"/>
    <w:rsid w:val="005748C9"/>
    <w:rsid w:val="00580FF5"/>
    <w:rsid w:val="005B2BD1"/>
    <w:rsid w:val="005D444E"/>
    <w:rsid w:val="005E5294"/>
    <w:rsid w:val="005F6CA2"/>
    <w:rsid w:val="00600503"/>
    <w:rsid w:val="0061705C"/>
    <w:rsid w:val="00622913"/>
    <w:rsid w:val="00632636"/>
    <w:rsid w:val="006F2F7C"/>
    <w:rsid w:val="00702A04"/>
    <w:rsid w:val="00745A62"/>
    <w:rsid w:val="0075406D"/>
    <w:rsid w:val="00797939"/>
    <w:rsid w:val="007B2054"/>
    <w:rsid w:val="00837CEF"/>
    <w:rsid w:val="0084203D"/>
    <w:rsid w:val="008450F5"/>
    <w:rsid w:val="008A338E"/>
    <w:rsid w:val="008C084B"/>
    <w:rsid w:val="008D03AB"/>
    <w:rsid w:val="008E6E68"/>
    <w:rsid w:val="008F5436"/>
    <w:rsid w:val="00936B14"/>
    <w:rsid w:val="009737CA"/>
    <w:rsid w:val="00991374"/>
    <w:rsid w:val="009F7170"/>
    <w:rsid w:val="00A62023"/>
    <w:rsid w:val="00A9280E"/>
    <w:rsid w:val="00A932E4"/>
    <w:rsid w:val="00AB3C56"/>
    <w:rsid w:val="00AE5C58"/>
    <w:rsid w:val="00B13BAB"/>
    <w:rsid w:val="00B17CE5"/>
    <w:rsid w:val="00B26315"/>
    <w:rsid w:val="00B30078"/>
    <w:rsid w:val="00B44D73"/>
    <w:rsid w:val="00B573BF"/>
    <w:rsid w:val="00B62499"/>
    <w:rsid w:val="00B62CF2"/>
    <w:rsid w:val="00B759AA"/>
    <w:rsid w:val="00B819B7"/>
    <w:rsid w:val="00B857D9"/>
    <w:rsid w:val="00B91320"/>
    <w:rsid w:val="00BA0C49"/>
    <w:rsid w:val="00BC37B5"/>
    <w:rsid w:val="00BD4E1F"/>
    <w:rsid w:val="00C45FDE"/>
    <w:rsid w:val="00C87654"/>
    <w:rsid w:val="00CA2DDE"/>
    <w:rsid w:val="00CB4146"/>
    <w:rsid w:val="00CC55DF"/>
    <w:rsid w:val="00CF2B24"/>
    <w:rsid w:val="00D33B6E"/>
    <w:rsid w:val="00D83CAC"/>
    <w:rsid w:val="00DC0E49"/>
    <w:rsid w:val="00DE618B"/>
    <w:rsid w:val="00DF1DA1"/>
    <w:rsid w:val="00DF493B"/>
    <w:rsid w:val="00DF55C0"/>
    <w:rsid w:val="00E05046"/>
    <w:rsid w:val="00E063D1"/>
    <w:rsid w:val="00E61A88"/>
    <w:rsid w:val="00E76E13"/>
    <w:rsid w:val="00E82B02"/>
    <w:rsid w:val="00E82DB0"/>
    <w:rsid w:val="00E83E3B"/>
    <w:rsid w:val="00E87C22"/>
    <w:rsid w:val="00EB0225"/>
    <w:rsid w:val="00F455D7"/>
    <w:rsid w:val="00F73415"/>
    <w:rsid w:val="00FB711D"/>
    <w:rsid w:val="00FE2795"/>
    <w:rsid w:val="00FF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A2DDE"/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link w:val="a3"/>
    <w:uiPriority w:val="1"/>
    <w:qFormat/>
    <w:rsid w:val="00CA2DDE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32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E82DB0"/>
    <w:pPr>
      <w:widowControl w:val="0"/>
      <w:autoSpaceDE w:val="0"/>
      <w:autoSpaceDN w:val="0"/>
      <w:spacing w:before="88" w:after="0" w:line="240" w:lineRule="auto"/>
      <w:ind w:left="1040" w:right="123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245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45D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245D80"/>
    <w:pPr>
      <w:widowControl w:val="0"/>
      <w:autoSpaceDE w:val="0"/>
      <w:autoSpaceDN w:val="0"/>
      <w:spacing w:after="0" w:line="240" w:lineRule="auto"/>
      <w:ind w:left="114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20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573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B573BF"/>
    <w:pPr>
      <w:ind w:left="720"/>
      <w:contextualSpacing/>
    </w:pPr>
  </w:style>
  <w:style w:type="paragraph" w:customStyle="1" w:styleId="c31">
    <w:name w:val="c31"/>
    <w:basedOn w:val="a"/>
    <w:rsid w:val="00DC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C0E49"/>
  </w:style>
  <w:style w:type="character" w:customStyle="1" w:styleId="c40">
    <w:name w:val="c40"/>
    <w:basedOn w:val="a0"/>
    <w:rsid w:val="00DC0E49"/>
  </w:style>
  <w:style w:type="paragraph" w:customStyle="1" w:styleId="Heading3">
    <w:name w:val="Heading 3"/>
    <w:basedOn w:val="a"/>
    <w:uiPriority w:val="1"/>
    <w:qFormat/>
    <w:rsid w:val="00E83E3B"/>
    <w:pPr>
      <w:widowControl w:val="0"/>
      <w:autoSpaceDE w:val="0"/>
      <w:autoSpaceDN w:val="0"/>
      <w:spacing w:after="0" w:line="366" w:lineRule="exact"/>
      <w:ind w:left="212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4">
    <w:name w:val="Heading 4"/>
    <w:basedOn w:val="a"/>
    <w:uiPriority w:val="1"/>
    <w:qFormat/>
    <w:rsid w:val="00E83E3B"/>
    <w:pPr>
      <w:widowControl w:val="0"/>
      <w:autoSpaceDE w:val="0"/>
      <w:autoSpaceDN w:val="0"/>
      <w:spacing w:after="0" w:line="319" w:lineRule="exact"/>
      <w:ind w:left="227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E83E3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E83E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83E3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E83E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E8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4FA3-FE67-4D70-9EA8-E98B1876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21</Pages>
  <Words>4758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89</cp:revision>
  <cp:lastPrinted>2022-10-20T04:27:00Z</cp:lastPrinted>
  <dcterms:created xsi:type="dcterms:W3CDTF">2022-10-16T11:46:00Z</dcterms:created>
  <dcterms:modified xsi:type="dcterms:W3CDTF">2022-10-20T21:25:00Z</dcterms:modified>
</cp:coreProperties>
</file>