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6E" w:rsidRPr="00824DAF" w:rsidRDefault="009B656E" w:rsidP="009B656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24DAF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9B656E" w:rsidRPr="00824DAF" w:rsidRDefault="009B656E" w:rsidP="009B656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24DAF">
        <w:rPr>
          <w:rFonts w:ascii="Times New Roman" w:hAnsi="Times New Roman"/>
          <w:sz w:val="24"/>
          <w:szCs w:val="24"/>
        </w:rPr>
        <w:t>«Основная общеобразовательная школа с. Сиреники»</w:t>
      </w:r>
    </w:p>
    <w:p w:rsidR="009B656E" w:rsidRPr="00824DAF" w:rsidRDefault="009B656E" w:rsidP="009B656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24DAF">
        <w:rPr>
          <w:rFonts w:ascii="Times New Roman" w:hAnsi="Times New Roman"/>
          <w:sz w:val="24"/>
          <w:szCs w:val="24"/>
        </w:rPr>
        <w:t xml:space="preserve">689273 ЧАО, Провиденский городской округ, село Сиреники, ул. Мандрикова, д.29, </w:t>
      </w:r>
    </w:p>
    <w:p w:rsidR="009B656E" w:rsidRPr="00824DAF" w:rsidRDefault="009B656E" w:rsidP="009B656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24DAF">
        <w:rPr>
          <w:rFonts w:ascii="Times New Roman" w:hAnsi="Times New Roman"/>
          <w:sz w:val="24"/>
          <w:szCs w:val="24"/>
        </w:rPr>
        <w:t>тел. (факс) 25-2-37</w:t>
      </w:r>
    </w:p>
    <w:p w:rsidR="009B656E" w:rsidRPr="00824DAF" w:rsidRDefault="009B656E" w:rsidP="009B65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656E" w:rsidRPr="00824DAF" w:rsidRDefault="009B656E" w:rsidP="009B656E">
      <w:pPr>
        <w:jc w:val="center"/>
        <w:rPr>
          <w:rFonts w:ascii="Times New Roman" w:hAnsi="Times New Roman"/>
          <w:b/>
          <w:sz w:val="24"/>
          <w:szCs w:val="24"/>
        </w:rPr>
      </w:pPr>
      <w:r w:rsidRPr="00824DAF">
        <w:rPr>
          <w:rFonts w:ascii="Times New Roman" w:hAnsi="Times New Roman"/>
          <w:b/>
          <w:sz w:val="24"/>
          <w:szCs w:val="24"/>
        </w:rPr>
        <w:t xml:space="preserve">РАСПИСАНИЕ </w:t>
      </w:r>
    </w:p>
    <w:p w:rsidR="009B656E" w:rsidRPr="00824DAF" w:rsidRDefault="009B656E" w:rsidP="009B656E">
      <w:pPr>
        <w:jc w:val="center"/>
        <w:rPr>
          <w:rFonts w:ascii="Times New Roman" w:hAnsi="Times New Roman"/>
          <w:b/>
          <w:sz w:val="24"/>
          <w:szCs w:val="24"/>
        </w:rPr>
      </w:pPr>
      <w:r w:rsidRPr="00824DAF">
        <w:rPr>
          <w:rFonts w:ascii="Times New Roman" w:hAnsi="Times New Roman"/>
          <w:b/>
          <w:sz w:val="24"/>
          <w:szCs w:val="24"/>
        </w:rPr>
        <w:t xml:space="preserve">на </w:t>
      </w:r>
      <w:r w:rsidR="00824DAF">
        <w:rPr>
          <w:rFonts w:ascii="Times New Roman" w:hAnsi="Times New Roman"/>
          <w:b/>
          <w:sz w:val="24"/>
          <w:szCs w:val="24"/>
        </w:rPr>
        <w:t>15 мая</w:t>
      </w:r>
      <w:r w:rsidRPr="00824DAF">
        <w:rPr>
          <w:rFonts w:ascii="Times New Roman" w:hAnsi="Times New Roman"/>
          <w:b/>
          <w:sz w:val="24"/>
          <w:szCs w:val="24"/>
        </w:rPr>
        <w:t xml:space="preserve"> 202</w:t>
      </w:r>
      <w:r w:rsidR="00824DAF">
        <w:rPr>
          <w:rFonts w:ascii="Times New Roman" w:hAnsi="Times New Roman"/>
          <w:b/>
          <w:sz w:val="24"/>
          <w:szCs w:val="24"/>
        </w:rPr>
        <w:t>4</w:t>
      </w:r>
      <w:r w:rsidRPr="00824DAF">
        <w:rPr>
          <w:rFonts w:ascii="Times New Roman" w:hAnsi="Times New Roman"/>
          <w:b/>
          <w:sz w:val="24"/>
          <w:szCs w:val="24"/>
        </w:rPr>
        <w:t xml:space="preserve"> года (среда)</w:t>
      </w:r>
    </w:p>
    <w:tbl>
      <w:tblPr>
        <w:tblW w:w="957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2268"/>
        <w:gridCol w:w="2976"/>
        <w:gridCol w:w="3793"/>
      </w:tblGrid>
      <w:tr w:rsidR="009B656E" w:rsidRPr="00824DAF" w:rsidTr="009B656E">
        <w:trPr>
          <w:cantSplit/>
          <w:trHeight w:val="1134"/>
        </w:trPr>
        <w:tc>
          <w:tcPr>
            <w:tcW w:w="533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B656E" w:rsidRPr="00824DAF" w:rsidRDefault="009B65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9B656E" w:rsidRPr="00824DAF" w:rsidRDefault="009B6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9B656E" w:rsidRPr="00824DAF" w:rsidRDefault="009B6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left w:val="single" w:sz="4" w:space="0" w:color="000000"/>
              <w:bottom w:val="single" w:sz="18" w:space="0" w:color="000000"/>
              <w:right w:val="thickThinSmallGap" w:sz="24" w:space="0" w:color="auto"/>
            </w:tcBorders>
            <w:vAlign w:val="center"/>
            <w:hideMark/>
          </w:tcPr>
          <w:p w:rsidR="009B656E" w:rsidRPr="00824DAF" w:rsidRDefault="009B6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24DAF" w:rsidRPr="00824DAF" w:rsidTr="00CF1832">
        <w:tc>
          <w:tcPr>
            <w:tcW w:w="533" w:type="dxa"/>
            <w:vMerge w:val="restart"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4DAF" w:rsidRPr="00824DAF" w:rsidRDefault="00824D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Литер. чтение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24D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Описание героя произведения, его внешности, действий.  В.В. Бианки "Лис и Мышонок", С. В. Михалков "Трезор"</w:t>
            </w:r>
          </w:p>
        </w:tc>
        <w:tc>
          <w:tcPr>
            <w:tcW w:w="37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</w:tcPr>
          <w:p w:rsidR="00824DAF" w:rsidRPr="00824DAF" w:rsidRDefault="00824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DAF" w:rsidRPr="00824DAF" w:rsidTr="00CF1832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24D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Как составить предложение из набора слов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</w:tcPr>
          <w:p w:rsidR="00824DAF" w:rsidRPr="00824DAF" w:rsidRDefault="00824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DAF" w:rsidRPr="00824DAF" w:rsidTr="00CF1832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24D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</w:tcPr>
          <w:p w:rsidR="00824DAF" w:rsidRPr="00824DAF" w:rsidRDefault="00824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DAF" w:rsidRPr="00824DAF" w:rsidTr="00CF1832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24D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Времена года: создаем рисунки о каждом времени года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ckThinSmallGap" w:sz="24" w:space="0" w:color="auto"/>
            </w:tcBorders>
            <w:hideMark/>
          </w:tcPr>
          <w:p w:rsidR="00824DAF" w:rsidRPr="00824DAF" w:rsidRDefault="00824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DAF" w:rsidRPr="00824DAF" w:rsidTr="009B656E">
        <w:tc>
          <w:tcPr>
            <w:tcW w:w="533" w:type="dxa"/>
            <w:vMerge w:val="restart"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4DAF" w:rsidRPr="00824DAF" w:rsidRDefault="00824D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DF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Проект «Могут ли иссякнуть мелодии?».</w:t>
            </w:r>
          </w:p>
        </w:tc>
        <w:tc>
          <w:tcPr>
            <w:tcW w:w="37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824DAF" w:rsidRPr="00824DAF" w:rsidRDefault="00824DAF" w:rsidP="00DF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Написать мини-сочинение на тему «Могут ли иссякнуть мелодии?»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DF78A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и уменьшение числа в несколько раз.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DF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стр. 84 № 5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DF78A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Обобщение по теме «Предложение. Текст».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DF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Стр. 144 упр. 233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Окр. мир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DF78A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Летние праздники и труд.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DF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стр. 110-113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Лит. чтение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824DAF" w:rsidRPr="00824DAF" w:rsidRDefault="00824DAF" w:rsidP="00DF78A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Н. Носов «Затейники». Подбор заголовка.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ckThinSmallGap" w:sz="24" w:space="0" w:color="auto"/>
            </w:tcBorders>
            <w:hideMark/>
          </w:tcPr>
          <w:p w:rsidR="00824DAF" w:rsidRPr="00824DAF" w:rsidRDefault="00824DAF" w:rsidP="00DF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стр. 142-144 выразительно прочитать.</w:t>
            </w:r>
          </w:p>
        </w:tc>
      </w:tr>
      <w:tr w:rsidR="00824DAF" w:rsidRPr="00824DAF" w:rsidTr="009B656E">
        <w:tc>
          <w:tcPr>
            <w:tcW w:w="533" w:type="dxa"/>
            <w:vMerge w:val="restart"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D4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Певцы родной природы (Э.Григ,  П. Чайковский)</w:t>
            </w:r>
          </w:p>
        </w:tc>
        <w:tc>
          <w:tcPr>
            <w:tcW w:w="37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824DAF" w:rsidRPr="00824DAF" w:rsidRDefault="00824DAF" w:rsidP="00D4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Знать песню «Всё это называется природа»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CA0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Практика  аудирования, чтения, письменной  речи.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CA06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упр. 4 стр. 81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DF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однозначное число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DF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с.119 № 4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DF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DF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с.132 упр.230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Лит. чтение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824DAF" w:rsidRPr="00824DAF" w:rsidRDefault="00824DAF" w:rsidP="00E4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А. Толстой. Колокольчики мои, цветики степные… Авторское отношение к изображаемому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ckThinSmallGap" w:sz="24" w:space="0" w:color="auto"/>
            </w:tcBorders>
            <w:hideMark/>
          </w:tcPr>
          <w:p w:rsidR="00824DAF" w:rsidRPr="00824DAF" w:rsidRDefault="00824DAF" w:rsidP="00E4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С. 147 - выучить</w:t>
            </w:r>
          </w:p>
        </w:tc>
      </w:tr>
      <w:tr w:rsidR="00824DAF" w:rsidRPr="00824DAF" w:rsidTr="009B656E">
        <w:tc>
          <w:tcPr>
            <w:tcW w:w="533" w:type="dxa"/>
            <w:vMerge w:val="restart"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Ты сам мастер.</w:t>
            </w:r>
          </w:p>
        </w:tc>
        <w:tc>
          <w:tcPr>
            <w:tcW w:w="37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Подготовить свою работу по технике и приемам, изученным в 5 классе темам.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CA0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Глобальные экологические проблемы. Загрязнение воздушной и водной оболочек Земли, потери почв, их предотвращение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CA0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нарисовать рисунок " Вредное воздействие человека на окружающую среду"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Англ.  язык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CA0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Посещение России. Диалогическая речь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CA06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упр. 2 стр. 128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Решение задач из реальной жизни.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№ 36, 37 стр.164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Разделы науки о языке. Фонетика. Лексика. Морфемика. Морфология. Синтаксис.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§ 120. Упр. 762.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Улф Старк. "Умеешь ли ты свистеть, Йоханна?"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ckThinSmallGap" w:sz="24" w:space="0" w:color="auto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Подготовить ответы на вопросы на стр. 265.</w:t>
            </w:r>
          </w:p>
        </w:tc>
      </w:tr>
      <w:tr w:rsidR="00824DAF" w:rsidRPr="00824DAF" w:rsidTr="009B656E">
        <w:tc>
          <w:tcPr>
            <w:tcW w:w="533" w:type="dxa"/>
            <w:vMerge w:val="restart"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А. де Сент-Экзюпери. "Маленький принц": дети и взрослые</w:t>
            </w:r>
          </w:p>
        </w:tc>
        <w:tc>
          <w:tcPr>
            <w:tcW w:w="37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Подготовить иллюстрацию.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Пунктуация (повторение)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§ 104. Упр. по карточкам.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Симметрия (повторение).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п.6-8, №76(а)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Прямые на плоскости и в пространстве (повторение)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п.26-30, задачник № 459(а,б)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CA0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Природное и культурное наследие. Проект «Комплексное изучение территории»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CA0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 § 53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824DAF" w:rsidRPr="00824DAF" w:rsidRDefault="00824DAF" w:rsidP="00CA0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Практикум по теме: «Человек среди людей».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ckThinSmallGap" w:sz="24" w:space="0" w:color="auto"/>
            </w:tcBorders>
            <w:hideMark/>
          </w:tcPr>
          <w:p w:rsidR="00824DAF" w:rsidRPr="00824DAF" w:rsidRDefault="00824DAF" w:rsidP="00CA0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§  16</w:t>
            </w:r>
          </w:p>
        </w:tc>
      </w:tr>
      <w:tr w:rsidR="00824DAF" w:rsidRPr="00824DAF" w:rsidTr="009B656E">
        <w:tc>
          <w:tcPr>
            <w:tcW w:w="533" w:type="dxa"/>
            <w:vMerge w:val="restart"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textDirection w:val="btLr"/>
            <w:vAlign w:val="center"/>
          </w:tcPr>
          <w:p w:rsidR="00824DAF" w:rsidRPr="00824DAF" w:rsidRDefault="00824DAF" w:rsidP="008C5C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DAF" w:rsidRPr="00824DAF" w:rsidRDefault="00824DAF" w:rsidP="008C5C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Междометие как часть речи. Морфологический разбор междометия. Дефис в междометиях. Знаки препинания при междометиях (Актированный день. Приказ № 113 – о.д. от 15.05.2024 г.)</w:t>
            </w:r>
          </w:p>
        </w:tc>
        <w:tc>
          <w:tcPr>
            <w:tcW w:w="37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§ 74 - 76. Упр. 480, 485.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Способ сложения. Решение задач с помощью систем уравнений.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п.44, №1111, 1113,1126- по повторению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Резервный урок. Работа с текстами по теме "Давление твёрдых тел, жидкостей и газов".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8C5C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§35-39, упр.14 задание 3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И. Гофф. "Русское поле". Б. Окуджава. "По смоленской дороге". А Вертинский "Доченьки".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наизусть.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 Вер. и стат.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и обобщение.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п. 1 – 16.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Правила и техника выполнения норматива комплекса ГТО: Прыжок в длину с места толчком двумя ногами.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8C5C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комплекс упражнений №2: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Сгибание и разгибание рук в упоре стоя - 2x22 (м), 2x17 (д)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Сгибание и разгибание рук, в упоре лежа на бедрах не отрывая</w:t>
            </w:r>
            <w:r w:rsidRPr="00824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4D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коленей от пола - 2х22 (м), 2х 17 (д)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Сгибание и разгибание рук, в упоре лежа - 2x19 (м), 2x12 (д)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Из упора стоя на коленях выйти в упор присев - 2х20р (м), 2x15 (д)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Вскок в упор присев на скамейку и прыжок прогнувшись - 17раз (м, д)</w:t>
            </w:r>
          </w:p>
          <w:p w:rsidR="00824DAF" w:rsidRPr="00824DAF" w:rsidRDefault="00824DAF" w:rsidP="008C5C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824DAF" w:rsidRPr="00824DAF" w:rsidRDefault="00824DAF" w:rsidP="00CA0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Обобщение по курсу обществознания 7 класса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ckThinSmallGap" w:sz="24" w:space="0" w:color="auto"/>
            </w:tcBorders>
            <w:hideMark/>
          </w:tcPr>
          <w:p w:rsidR="00824DAF" w:rsidRPr="00824DAF" w:rsidRDefault="00824DAF" w:rsidP="00CA0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написать эссэ (сочинение) по теме " Человек и общество"</w:t>
            </w:r>
          </w:p>
        </w:tc>
      </w:tr>
      <w:tr w:rsidR="00824DAF" w:rsidRPr="00824DAF" w:rsidTr="009B656E">
        <w:tc>
          <w:tcPr>
            <w:tcW w:w="533" w:type="dxa"/>
            <w:vMerge w:val="restart"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824DAF" w:rsidRPr="00824DAF" w:rsidRDefault="00824DAF" w:rsidP="008C5C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Наглядное представление статистической информации.</w:t>
            </w:r>
          </w:p>
        </w:tc>
        <w:tc>
          <w:tcPr>
            <w:tcW w:w="37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824DAF" w:rsidRPr="00824DAF" w:rsidRDefault="00824DAF" w:rsidP="00824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п.41,№1042,1044</w:t>
            </w:r>
          </w:p>
          <w:p w:rsidR="00824DAF" w:rsidRPr="00824DAF" w:rsidRDefault="00824DAF" w:rsidP="00824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1057(а)-по повторению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Резервный урок. Работа с текстами по теме "Постоянный электрический ток" и "Магнитные явления".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8C5C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§60, упр.42 задание 2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Орфография (повторение)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Упр. 514.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Бросок мяча в корзину одной рукой в прыжке.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8C5C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комплекс упражнений №1: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Наклоны головы вперед назад вправо влево повороты головы вправо </w:t>
            </w:r>
            <w:r w:rsidRPr="00824DA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влево.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Поднимание и опускание плеч отведение и сведение, круговые движения плечами.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Упражнения с палкой. Палка за головой, на лопатках, сзади на изгибах локтей. Внизу сзади на прямых руках - выкруты.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Перекладывание, броски и ловля набивных мячей.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 из положения, лежа на спине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Лежа на спине, руки вперед к низу пальцы переплетены, продеть </w:t>
            </w:r>
            <w:r w:rsidRPr="00824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правую (левую) ногу не касаясь «кольца», то же сидя, стоя.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Наклон, вперед касаясь лбом колен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Лежа на спине поднять ноги коснуться коленями справа, затем слева за головой.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Упражнения с удержанием груза на голове. 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Полуприседания и приседания.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Ходьба на носках, на</w:t>
            </w:r>
            <w:r w:rsidRPr="00824DAF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824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пятках, с поджатыми пальцами, на наружных </w:t>
            </w:r>
            <w:r w:rsidRPr="00824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сторонах стопы.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Перекатывание с пяток на носки и обратно, с носков на наружные </w:t>
            </w:r>
            <w:r w:rsidRPr="00824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стороны стопы и пятки.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Упражнения у стены (касаясь стены затылком, плечами, ягодицами </w:t>
            </w:r>
            <w:r w:rsidRPr="00824D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 пятками).</w:t>
            </w:r>
          </w:p>
          <w:p w:rsidR="00824DAF" w:rsidRPr="00824DAF" w:rsidRDefault="00824DAF" w:rsidP="008C5C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CA0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Образование в России XVIII в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CA06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повторить основные даты 17-18 вв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CA0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Социальная и природная среда человека. Окружающая среда и здоровье человека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CA0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§  57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Первая помощь при отравлениях химически опасными веществами.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ckThinSmallGap" w:sz="24" w:space="0" w:color="auto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§ 31 читать.</w:t>
            </w:r>
          </w:p>
        </w:tc>
      </w:tr>
      <w:tr w:rsidR="00824DAF" w:rsidRPr="00824DAF" w:rsidTr="009B656E">
        <w:tc>
          <w:tcPr>
            <w:tcW w:w="533" w:type="dxa"/>
            <w:vMerge w:val="restart"/>
            <w:tcBorders>
              <w:top w:val="single" w:sz="18" w:space="0" w:color="000000"/>
              <w:left w:val="thickThinSmallGap" w:sz="24" w:space="0" w:color="auto"/>
              <w:bottom w:val="thickThinSmallGap" w:sz="2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Квадратные корни (повторение).</w:t>
            </w:r>
          </w:p>
        </w:tc>
        <w:tc>
          <w:tcPr>
            <w:tcW w:w="37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№ 920, 921, 923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обобщение. Работа с текстами по теме "Законы сохранения в механике".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8C5C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§10-12, упр.10 задание 2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Р/Р Рецензия на сочинение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Написать сочинение.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Правила и техника выполнения норматива комплекса ГТО: Подтягивание из виса лежа на низкой перекладине 90см.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8C5C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комплекс упражнений №2: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Лежа на спине ноги согнуты в коленях руки за головой поднимая туловище коснуться локтями колен - 30 р (м), 25р (д)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Лежа на спине поднимание прямых ног - 30р (м), 24р (д)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Сед углом: разведение ног в стороны и сведение; сгибание ног, </w:t>
            </w:r>
            <w:r w:rsidRPr="00824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подтягивание коленей к груди; разведение и сведение ног со скрещениями - 2х25р (м), 2х20(д). Вращение прямыми ногами - 18раз.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Лежа на животе руки за головой не касаясь локтями пола руки вверх </w:t>
            </w:r>
            <w:r w:rsidRPr="00824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прогнуться отрывая </w:t>
            </w:r>
            <w:r w:rsidRPr="00824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ноги и придти в и.п. - 24р (м), 20р (д)</w:t>
            </w:r>
          </w:p>
          <w:p w:rsidR="00824DAF" w:rsidRPr="00824DAF" w:rsidRDefault="00824DAF" w:rsidP="008C5C21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Лежа на спине, ноги влево поднимая ноги перевести вправо </w:t>
            </w:r>
            <w:r w:rsidRPr="00824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(часики) - 20р (м), 16р (д)</w:t>
            </w:r>
          </w:p>
          <w:p w:rsidR="00824DAF" w:rsidRPr="00824DAF" w:rsidRDefault="00824DAF" w:rsidP="008C5C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Упражнение складной нож - 15р (м), 12р (д)</w:t>
            </w:r>
          </w:p>
          <w:p w:rsidR="00824DAF" w:rsidRPr="00824DAF" w:rsidRDefault="00824DAF" w:rsidP="008C5C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Античная литература. Г.В. Каттул "Нет, ни одна среди женщин такой похвалиться не может". К.Г. Флак. "К Мельпомене"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Выучить одно произведение наизусть.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DAF" w:rsidRPr="00824DAF" w:rsidRDefault="00824DAF" w:rsidP="00CA0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материала по курсу биологии  9 класса 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824DAF" w:rsidRPr="00824DAF" w:rsidRDefault="00824DAF" w:rsidP="00CA0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§ 47</w:t>
            </w:r>
          </w:p>
        </w:tc>
      </w:tr>
      <w:tr w:rsidR="00824DAF" w:rsidRPr="00824DAF" w:rsidTr="009B656E">
        <w:tc>
          <w:tcPr>
            <w:tcW w:w="533" w:type="dxa"/>
            <w:vMerge/>
            <w:tcBorders>
              <w:top w:val="single" w:sz="18" w:space="0" w:color="000000"/>
              <w:left w:val="thickThin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vAlign w:val="bottom"/>
            <w:hideMark/>
          </w:tcPr>
          <w:p w:rsidR="00824DAF" w:rsidRPr="00824DAF" w:rsidRDefault="00824DAF" w:rsidP="008C5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 xml:space="preserve">Практ по РЯ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hideMark/>
          </w:tcPr>
          <w:p w:rsidR="00824DAF" w:rsidRPr="00824DAF" w:rsidRDefault="00824DAF" w:rsidP="008C5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AF">
              <w:rPr>
                <w:rFonts w:ascii="Times New Roman" w:hAnsi="Times New Roman" w:cs="Times New Roman"/>
                <w:sz w:val="24"/>
                <w:szCs w:val="24"/>
              </w:rPr>
              <w:t>Выполнение экзаменационных вариантов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24DAF" w:rsidRPr="00824DAF" w:rsidRDefault="00824DAF" w:rsidP="008C5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56E" w:rsidRPr="00824DAF" w:rsidRDefault="009B656E" w:rsidP="009B656E">
      <w:pPr>
        <w:rPr>
          <w:rFonts w:ascii="Times New Roman" w:hAnsi="Times New Roman"/>
          <w:sz w:val="24"/>
          <w:szCs w:val="24"/>
        </w:rPr>
      </w:pPr>
    </w:p>
    <w:p w:rsidR="009B656E" w:rsidRPr="00824DAF" w:rsidRDefault="009B656E" w:rsidP="009B656E">
      <w:pPr>
        <w:jc w:val="right"/>
        <w:rPr>
          <w:rFonts w:ascii="Calibri" w:hAnsi="Calibri"/>
          <w:sz w:val="24"/>
          <w:szCs w:val="24"/>
        </w:rPr>
      </w:pPr>
      <w:r w:rsidRPr="00824DAF">
        <w:rPr>
          <w:rFonts w:ascii="Times New Roman" w:hAnsi="Times New Roman"/>
          <w:sz w:val="24"/>
          <w:szCs w:val="24"/>
        </w:rPr>
        <w:t>Подготовила зам. директора по УР  А.Н. Петрова</w:t>
      </w:r>
    </w:p>
    <w:p w:rsidR="00954511" w:rsidRPr="00824DAF" w:rsidRDefault="00954511">
      <w:pPr>
        <w:rPr>
          <w:sz w:val="24"/>
          <w:szCs w:val="24"/>
        </w:rPr>
      </w:pPr>
    </w:p>
    <w:sectPr w:rsidR="00954511" w:rsidRPr="00824DAF" w:rsidSect="0095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7261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>
    <w:nsid w:val="49DC4A80"/>
    <w:multiLevelType w:val="singleLevel"/>
    <w:tmpl w:val="2DA0CF48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2">
    <w:nsid w:val="64E03AF6"/>
    <w:multiLevelType w:val="singleLevel"/>
    <w:tmpl w:val="FC084FA8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3">
    <w:nsid w:val="706644ED"/>
    <w:multiLevelType w:val="singleLevel"/>
    <w:tmpl w:val="7BF6EDD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B656E"/>
    <w:rsid w:val="000200FE"/>
    <w:rsid w:val="00211F7C"/>
    <w:rsid w:val="002B4611"/>
    <w:rsid w:val="00377F87"/>
    <w:rsid w:val="003A3651"/>
    <w:rsid w:val="00824DAF"/>
    <w:rsid w:val="0083370A"/>
    <w:rsid w:val="008C5C21"/>
    <w:rsid w:val="00954511"/>
    <w:rsid w:val="009B656E"/>
    <w:rsid w:val="00A60611"/>
    <w:rsid w:val="00BF5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Сноска Знак"/>
    <w:basedOn w:val="a0"/>
    <w:link w:val="a4"/>
    <w:uiPriority w:val="1"/>
    <w:locked/>
    <w:rsid w:val="009B656E"/>
  </w:style>
  <w:style w:type="paragraph" w:styleId="a4">
    <w:name w:val="No Spacing"/>
    <w:aliases w:val="основа,Сноска"/>
    <w:link w:val="a3"/>
    <w:uiPriority w:val="1"/>
    <w:qFormat/>
    <w:rsid w:val="009B65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11</cp:revision>
  <dcterms:created xsi:type="dcterms:W3CDTF">2024-05-15T06:23:00Z</dcterms:created>
  <dcterms:modified xsi:type="dcterms:W3CDTF">2024-05-16T02:53:00Z</dcterms:modified>
</cp:coreProperties>
</file>