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EC" w:rsidRPr="00E00432" w:rsidRDefault="00935CEC" w:rsidP="00935C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43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35CEC" w:rsidRPr="00E00432" w:rsidRDefault="00935CEC" w:rsidP="00935C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432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E00432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E00432">
        <w:rPr>
          <w:rFonts w:ascii="Times New Roman" w:hAnsi="Times New Roman" w:cs="Times New Roman"/>
          <w:sz w:val="24"/>
          <w:szCs w:val="24"/>
        </w:rPr>
        <w:t>»</w:t>
      </w:r>
    </w:p>
    <w:p w:rsidR="00935CEC" w:rsidRPr="00E00432" w:rsidRDefault="00935CEC" w:rsidP="00935C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432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E00432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E00432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E00432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E0043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E00432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E00432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935CEC" w:rsidRPr="00E00432" w:rsidRDefault="00935CEC" w:rsidP="00935C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00432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935CEC" w:rsidRPr="00E00432" w:rsidRDefault="00935CEC" w:rsidP="00935C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CEC" w:rsidRPr="00E00432" w:rsidRDefault="00935CEC" w:rsidP="00935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432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35CEC" w:rsidRPr="00E00432" w:rsidRDefault="00935CEC" w:rsidP="00935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432">
        <w:rPr>
          <w:rFonts w:ascii="Times New Roman" w:hAnsi="Times New Roman" w:cs="Times New Roman"/>
          <w:b/>
          <w:sz w:val="24"/>
          <w:szCs w:val="24"/>
        </w:rPr>
        <w:t>на 12 декабря 2024 года (четверг)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935CEC" w:rsidRPr="00E00432" w:rsidTr="0046799B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35CEC" w:rsidRPr="00E00432" w:rsidRDefault="00935CEC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CEC" w:rsidRPr="00E00432" w:rsidRDefault="00935CEC" w:rsidP="0046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5CEC" w:rsidRPr="00E00432" w:rsidRDefault="00935CEC" w:rsidP="0046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935CEC" w:rsidRPr="00E00432" w:rsidRDefault="00935CEC" w:rsidP="0046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C458F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C458F" w:rsidRPr="00E00432" w:rsidRDefault="00FC458F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1 подготовительный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935CE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4679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Письмо короткой прямой линии с закруглением внизу, вверху.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FC458F" w:rsidRPr="00E00432" w:rsidRDefault="00FC458F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8F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58F" w:rsidRPr="00E00432" w:rsidRDefault="00FC458F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46799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Сравнение предметных совокупностей по количеству предметов их составляющих: много, мало, несколько, один, ни одного.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C458F" w:rsidRPr="00E00432" w:rsidRDefault="00FC458F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8F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58F" w:rsidRPr="00E00432" w:rsidRDefault="00FC458F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4679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Как работать с бумагой.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C458F" w:rsidRPr="00E00432" w:rsidRDefault="00FC458F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8F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58F" w:rsidRPr="00E00432" w:rsidRDefault="00FC458F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FC458F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C458F" w:rsidRPr="00E00432" w:rsidRDefault="00090313" w:rsidP="00090313">
            <w:pPr>
              <w:pStyle w:val="TableParagraph"/>
              <w:spacing w:line="276" w:lineRule="auto"/>
              <w:ind w:right="30"/>
              <w:rPr>
                <w:sz w:val="24"/>
                <w:szCs w:val="24"/>
              </w:rPr>
            </w:pPr>
            <w:r w:rsidRPr="00E00432">
              <w:rPr>
                <w:spacing w:val="-9"/>
                <w:sz w:val="24"/>
                <w:szCs w:val="24"/>
              </w:rPr>
              <w:t>Дыхательная гимнастика: произвольный выдох.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C458F" w:rsidRPr="00E00432" w:rsidRDefault="00FC458F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13" w:rsidRPr="00E00432" w:rsidTr="00500DE3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Рубрика «Поговорим о главном». Е.А. Благинина «Мороз»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Стр. 129, выучить наизусть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Выписать из орфографического словаря десять слов с удвоенными согласными и подчеркнуть орфограмму.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D69AC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Учимся считать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ED69AC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упр.1  с.44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Торможение падением на бок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Многоскоки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- 3х10 м (м, 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Продвижение на двух ногах вперед - Зх10 м (м), 2х10м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со скакалкой -50 (м), 60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Выпрыгивание из глубокого приседа - 20р (м), 15р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Прыжки с возвышения на пол и обратно на возвышение - </w:t>
            </w: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20р (м), 15р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ноги врозь и ноги вместе на скамейке - 2х20(м), 2х15(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через скамейку боком - 3под. (м), 2под.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Прыжки вверх на месте с поворотом на 90°, 180°, 360° - </w:t>
            </w:r>
            <w:r w:rsidRPr="00E004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12р (м),10р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 высоты с мягким приземлением - 12р (м), 10р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Прыжок вверх с разведением ног и мягким приземлением - </w:t>
            </w:r>
            <w:r w:rsidRPr="00E004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12р (м), 10р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Из упора лежа толчком ног прийти в упор стоя согнувшись ноги </w:t>
            </w:r>
            <w:r w:rsidRPr="00E004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врозь  -                       10 </w:t>
            </w:r>
            <w:proofErr w:type="spellStart"/>
            <w:proofErr w:type="gramStart"/>
            <w:r w:rsidRPr="00E004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 w:rsidRPr="00E004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(м), 8р (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</w:t>
            </w:r>
          </w:p>
        </w:tc>
      </w:tr>
      <w:tr w:rsidR="00090313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313" w:rsidRPr="00E00432" w:rsidRDefault="00090313" w:rsidP="004679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D69AC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Игрушки для маленькой </w:t>
            </w: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Бэтси</w:t>
            </w:r>
            <w:proofErr w:type="spell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упр.1,3  с.61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 Закрепление и обобщение пройденного материала.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Стр. 69 № 1,2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Стр. 133 упр. 266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Стр. 54-57 прочитать</w:t>
            </w:r>
          </w:p>
        </w:tc>
      </w:tr>
      <w:tr w:rsidR="00090313" w:rsidRPr="00E00432" w:rsidTr="002A0707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Н. Носов. Дневник Коли Синицына.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с.  130- выполнить задание</w:t>
            </w:r>
          </w:p>
        </w:tc>
      </w:tr>
      <w:tr w:rsidR="00090313" w:rsidRPr="00E00432" w:rsidTr="002A0707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В содружестве с природой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с. 111-ответить на вопросы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Десяток тысяч. Счет десятками тысяч.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с. 101 № 6,7 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приставок в словах.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с. 113 </w:t>
            </w:r>
            <w:proofErr w:type="spellStart"/>
            <w:proofErr w:type="gram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174</w:t>
            </w:r>
          </w:p>
        </w:tc>
      </w:tr>
      <w:tr w:rsidR="00090313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 «Исследование строения  луковицы»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ЛР на </w:t>
            </w: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proofErr w:type="gram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делать общий вывод и записать в тетрадь Повторить пройденные понятия и термины.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E00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К- и –ИК-.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§ 56. Упр. по карточкам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4216F2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>Применение распределительного свойства.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4216F2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>п.15, № 2.422, 2.424(а</w:t>
            </w:r>
            <w:proofErr w:type="gramStart"/>
            <w:r w:rsidRPr="00E00432">
              <w:rPr>
                <w:rStyle w:val="tStyle"/>
                <w:rFonts w:ascii="Times New Roman" w:hAnsi="Times New Roman" w:cs="Times New Roman"/>
              </w:rPr>
              <w:t>)-</w:t>
            </w:r>
            <w:proofErr w:type="gramEnd"/>
            <w:r w:rsidRPr="00E00432">
              <w:rPr>
                <w:rStyle w:val="tStyle"/>
                <w:rFonts w:ascii="Times New Roman" w:hAnsi="Times New Roman" w:cs="Times New Roman"/>
              </w:rPr>
              <w:t>по повторению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Вычерчиваем  числа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4216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упр.7  с.43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1B2F2D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2D">
              <w:rPr>
                <w:rFonts w:ascii="Times New Roman" w:hAnsi="Times New Roman" w:cs="Times New Roman"/>
                <w:sz w:val="24"/>
                <w:szCs w:val="24"/>
              </w:rPr>
              <w:t>Трехсложные размеры стиха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1B2F2D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определения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Приём мяча двумя руками снизу в разные зоны площадки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</w:t>
            </w: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влево.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Поднимание и опускание плеч отведение и сведение, круговые</w:t>
            </w: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</w:t>
            </w: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сзади на</w:t>
            </w: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изгибах локтей. Внизу сзади на прямых руках - 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Мост из положения, лежа на спине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руки вперед к низу пальцы переплетены, продеть</w:t>
            </w: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правую (левую) ногу не касаясь «кольца», то же сидя, стоя.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Наклон, вперед касаясь лбом колен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Полуприседания и приседания.   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сторонах стопы.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Ходьба вправо, влево по рейке гимнастический скамейки, по шесту, </w:t>
            </w: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канату,   гимнастической   палке   (свод   стопы   должен   обхватывать </w:t>
            </w:r>
            <w:r w:rsidRPr="00E0043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предмет).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E00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 ступней.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стороны стопы и пятки.</w:t>
            </w:r>
          </w:p>
          <w:p w:rsidR="00090313" w:rsidRPr="00E00432" w:rsidRDefault="00090313" w:rsidP="000903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E004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090313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7091" w:rsidP="004216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Остапа и </w:t>
            </w: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, Тараса </w:t>
            </w: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Бульбы</w:t>
            </w:r>
            <w:proofErr w:type="spellEnd"/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FB7091" w:rsidP="004679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0903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Сила трения и её виды. Трение в природе и технике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§32-34, упр.12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7091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/Р Сочинение-рассказ по картине С. Григорьева «Вратарь» от имени одного из действующих лиц картины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FB7091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7091" w:rsidP="0046799B">
            <w:pPr>
              <w:jc w:val="both"/>
              <w:rPr>
                <w:rStyle w:val="tStyle"/>
                <w:rFonts w:ascii="Times New Roman" w:eastAsia="Times New Roman" w:hAnsi="Times New Roman" w:cs="Times New Roman"/>
              </w:rPr>
            </w:pPr>
            <w:r w:rsidRPr="00E00432">
              <w:rPr>
                <w:rStyle w:val="tStyle"/>
                <w:rFonts w:ascii="Times New Roman" w:eastAsia="Times New Roman" w:hAnsi="Times New Roman" w:cs="Times New Roman"/>
              </w:rPr>
              <w:t>Признаки и свойства равнобедренного треугольника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FB7091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>п. 18, № 123(а), 125(а)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7091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знаний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701D01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r w:rsidR="00FB7091" w:rsidRPr="00E00432">
              <w:rPr>
                <w:rFonts w:ascii="Times New Roman" w:hAnsi="Times New Roman" w:cs="Times New Roman"/>
                <w:sz w:val="24"/>
                <w:szCs w:val="24"/>
              </w:rPr>
              <w:t>: образ материка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FB7091" w:rsidP="00FB70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 26;  ответить на вопросы и выполнить задания после параграфа (по выбору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0313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№1.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Наклоны головы вперед назад вправо влево повороты головы вправо </w:t>
            </w:r>
            <w:r w:rsidRPr="00E0043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влево.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Поднимание и опускание плеч отведение и сведение, круговые движения плечами.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Мост из положения, лежа на спине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спине, руки вперед к низу пальцы переплетены, продеть </w:t>
            </w: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правую (левую) ногу не касаясь «кольца», то же сидя, стоя.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Наклон, вперед касаясь лбом колен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Лежа на спине поднять ноги коснуться коленями справа, затем слева за головой.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Упражнения с удержанием груза на голове. 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Полуприседания и приседания.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Ходьба на носках, на</w:t>
            </w:r>
            <w:r w:rsidRPr="00E00432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 </w:t>
            </w:r>
            <w:r w:rsidRPr="00E0043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пятках, с поджатыми пальцами, на наружных </w:t>
            </w: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E0043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стороны стопы и пятки.</w:t>
            </w:r>
          </w:p>
          <w:p w:rsidR="00090313" w:rsidRPr="00E00432" w:rsidRDefault="00090313" w:rsidP="00090313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E0043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Формулы для площади треугольника, параллелограмма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п.54, 55, 56, №546, 548(</w:t>
            </w: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),550(а)</w:t>
            </w:r>
          </w:p>
        </w:tc>
      </w:tr>
      <w:tr w:rsidR="00090313" w:rsidRPr="00E00432" w:rsidTr="00E67488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0903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Электризация тел. Два рода электрических зарядов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§25,  стр.77 упр.18 задание 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Предложения определенно - личные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§ 25. Упр. по карточке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участников дорожного движения.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090313" w:rsidP="00467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обязанности пешеходов.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Общестовзн</w:t>
            </w:r>
            <w:proofErr w:type="spellEnd"/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FB0CF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</w:tr>
      <w:tr w:rsidR="00090313" w:rsidRPr="00E00432" w:rsidTr="00935CEC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0313" w:rsidRPr="00E00432" w:rsidRDefault="00090313" w:rsidP="004679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0043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Сложение и вычитание векторов, умножение вектора на число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>п.82- 84, №759, 762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Александр I: начало правления. Реформы М. М. Сперанского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E00432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0043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Фенотипическая изменчивость. </w:t>
            </w:r>
            <w:proofErr w:type="gramStart"/>
            <w:r w:rsidRPr="00E0043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</w:t>
            </w:r>
            <w:proofErr w:type="gramEnd"/>
            <w:r w:rsidRPr="00E0043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" Изучение фенотипической изменчивости и построение вариационной кривой"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 xml:space="preserve">Повторить  §22 </w:t>
            </w:r>
            <w:proofErr w:type="spellStart"/>
            <w:proofErr w:type="gramStart"/>
            <w:r w:rsidRPr="00E00432">
              <w:rPr>
                <w:rStyle w:val="tStyle"/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00432">
              <w:rPr>
                <w:rStyle w:val="tStyle"/>
                <w:rFonts w:ascii="Times New Roman" w:hAnsi="Times New Roman" w:cs="Times New Roman"/>
              </w:rPr>
              <w:t xml:space="preserve"> 78-81 ( </w:t>
            </w:r>
            <w:proofErr w:type="spellStart"/>
            <w:r w:rsidRPr="00E00432">
              <w:rPr>
                <w:rStyle w:val="tStyle"/>
                <w:rFonts w:ascii="Times New Roman" w:hAnsi="Times New Roman" w:cs="Times New Roman"/>
              </w:rPr>
              <w:t>в-сы</w:t>
            </w:r>
            <w:proofErr w:type="spellEnd"/>
            <w:r w:rsidRPr="00E00432">
              <w:rPr>
                <w:rStyle w:val="tStyle"/>
                <w:rFonts w:ascii="Times New Roman" w:hAnsi="Times New Roman" w:cs="Times New Roman"/>
              </w:rPr>
              <w:t xml:space="preserve"> 1-3) (письменно)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E004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" Центральная Россия"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E00432" w:rsidP="004679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пройденные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00432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Испытание. Успех и неудача. Серия испытаний до первого успеха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E00432">
              <w:rPr>
                <w:rStyle w:val="tStyle"/>
                <w:rFonts w:ascii="Times New Roman" w:hAnsi="Times New Roman" w:cs="Times New Roman"/>
              </w:rPr>
              <w:t>п.65, № 213, 222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42087D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8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2087D">
              <w:rPr>
                <w:rFonts w:ascii="Times New Roman" w:hAnsi="Times New Roman" w:cs="Times New Roman"/>
                <w:sz w:val="24"/>
                <w:szCs w:val="24"/>
              </w:rPr>
              <w:t>/Р Сочинение по произведению А.С. Пушкина «Евгений Онегин»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90313" w:rsidRPr="00E00432" w:rsidRDefault="0042087D" w:rsidP="0046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7D"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090313" w:rsidRPr="00E00432" w:rsidTr="00935CEC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90313" w:rsidRPr="00E00432" w:rsidRDefault="00090313" w:rsidP="0046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090313" w:rsidP="00935C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4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090313" w:rsidRPr="00E00432" w:rsidRDefault="00E00432" w:rsidP="00467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32">
              <w:rPr>
                <w:rFonts w:ascii="Times New Roman" w:hAnsi="Times New Roman" w:cs="Times New Roman"/>
                <w:sz w:val="24"/>
                <w:szCs w:val="24"/>
              </w:rPr>
              <w:t>Повторение по теме №2«Печатная страница»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90313" w:rsidRPr="00E00432" w:rsidRDefault="00090313" w:rsidP="004679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CEC" w:rsidRPr="00E00432" w:rsidRDefault="00935CEC" w:rsidP="00935CEC">
      <w:pPr>
        <w:rPr>
          <w:rFonts w:ascii="Times New Roman" w:hAnsi="Times New Roman" w:cs="Times New Roman"/>
          <w:sz w:val="24"/>
          <w:szCs w:val="24"/>
        </w:rPr>
      </w:pPr>
    </w:p>
    <w:p w:rsidR="00935CEC" w:rsidRPr="00E00432" w:rsidRDefault="00935CEC" w:rsidP="00935CEC">
      <w:pPr>
        <w:jc w:val="right"/>
        <w:rPr>
          <w:rFonts w:ascii="Times New Roman" w:hAnsi="Times New Roman" w:cs="Times New Roman"/>
          <w:sz w:val="24"/>
          <w:szCs w:val="24"/>
        </w:rPr>
      </w:pPr>
      <w:r w:rsidRPr="00E00432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935CEC" w:rsidRPr="00E00432" w:rsidRDefault="00935CEC" w:rsidP="00935CEC">
      <w:pPr>
        <w:rPr>
          <w:rFonts w:ascii="Times New Roman" w:hAnsi="Times New Roman" w:cs="Times New Roman"/>
          <w:sz w:val="24"/>
          <w:szCs w:val="24"/>
        </w:rPr>
      </w:pPr>
    </w:p>
    <w:p w:rsidR="00935CEC" w:rsidRPr="00E00432" w:rsidRDefault="00935CEC" w:rsidP="00935CEC">
      <w:pPr>
        <w:rPr>
          <w:rFonts w:ascii="Times New Roman" w:hAnsi="Times New Roman" w:cs="Times New Roman"/>
          <w:sz w:val="24"/>
          <w:szCs w:val="24"/>
        </w:rPr>
      </w:pPr>
    </w:p>
    <w:p w:rsidR="00237FAF" w:rsidRPr="00E00432" w:rsidRDefault="00237FAF">
      <w:pPr>
        <w:rPr>
          <w:rFonts w:ascii="Times New Roman" w:hAnsi="Times New Roman" w:cs="Times New Roman"/>
          <w:sz w:val="24"/>
          <w:szCs w:val="24"/>
        </w:rPr>
      </w:pPr>
    </w:p>
    <w:sectPr w:rsidR="00237FAF" w:rsidRPr="00E00432" w:rsidSect="00E5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FD52D8B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0B351182"/>
    <w:multiLevelType w:val="singleLevel"/>
    <w:tmpl w:val="B0844C3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20F47261"/>
    <w:multiLevelType w:val="singleLevel"/>
    <w:tmpl w:val="A1E432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BF10DB"/>
    <w:multiLevelType w:val="singleLevel"/>
    <w:tmpl w:val="424E01A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CEC"/>
    <w:rsid w:val="00090313"/>
    <w:rsid w:val="001B2F2D"/>
    <w:rsid w:val="00237FAF"/>
    <w:rsid w:val="00350B4D"/>
    <w:rsid w:val="0042087D"/>
    <w:rsid w:val="004216F2"/>
    <w:rsid w:val="00701D01"/>
    <w:rsid w:val="00763F13"/>
    <w:rsid w:val="00935CEC"/>
    <w:rsid w:val="00E00432"/>
    <w:rsid w:val="00ED69AC"/>
    <w:rsid w:val="00FB0CF2"/>
    <w:rsid w:val="00FB7091"/>
    <w:rsid w:val="00FC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935CEC"/>
  </w:style>
  <w:style w:type="paragraph" w:styleId="a4">
    <w:name w:val="No Spacing"/>
    <w:aliases w:val="основа,Сноска"/>
    <w:link w:val="a3"/>
    <w:uiPriority w:val="1"/>
    <w:qFormat/>
    <w:rsid w:val="00935CEC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35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2pt">
    <w:name w:val="Основной текст (3) + Интервал 2 pt"/>
    <w:basedOn w:val="a0"/>
    <w:rsid w:val="00935CEC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935CEC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935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D367-EDC3-4284-90A5-4F505750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9</cp:revision>
  <dcterms:created xsi:type="dcterms:W3CDTF">2025-03-13T05:09:00Z</dcterms:created>
  <dcterms:modified xsi:type="dcterms:W3CDTF">2025-03-16T04:59:00Z</dcterms:modified>
</cp:coreProperties>
</file>