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E0" w:rsidRPr="007526A6" w:rsidRDefault="00F770E0" w:rsidP="00F770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770E0" w:rsidRPr="007526A6" w:rsidRDefault="00F770E0" w:rsidP="00F770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>»</w:t>
      </w:r>
    </w:p>
    <w:p w:rsidR="00F770E0" w:rsidRPr="007526A6" w:rsidRDefault="00F770E0" w:rsidP="00F770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 </w:t>
      </w:r>
      <w:r w:rsidR="00890CB0">
        <w:rPr>
          <w:rFonts w:ascii="Times New Roman" w:hAnsi="Times New Roman" w:cs="Times New Roman"/>
          <w:sz w:val="24"/>
          <w:szCs w:val="24"/>
        </w:rPr>
        <w:t>муниципальный</w:t>
      </w:r>
      <w:r w:rsidRPr="007526A6">
        <w:rPr>
          <w:rFonts w:ascii="Times New Roman" w:hAnsi="Times New Roman" w:cs="Times New Roman"/>
          <w:sz w:val="24"/>
          <w:szCs w:val="24"/>
        </w:rPr>
        <w:t xml:space="preserve"> округ, село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F770E0" w:rsidRPr="007526A6" w:rsidRDefault="00F770E0" w:rsidP="00F770E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F770E0" w:rsidRPr="007526A6" w:rsidRDefault="00F770E0" w:rsidP="00F770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0E0" w:rsidRPr="007526A6" w:rsidRDefault="00F770E0" w:rsidP="00F77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A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F770E0" w:rsidRPr="007526A6" w:rsidRDefault="00FB01E9" w:rsidP="00F77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</w:t>
      </w:r>
      <w:r w:rsidR="00F770E0" w:rsidRPr="007526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октября</w:t>
      </w:r>
      <w:r w:rsidR="00F770E0" w:rsidRPr="007526A6">
        <w:rPr>
          <w:rFonts w:ascii="Times New Roman" w:hAnsi="Times New Roman" w:cs="Times New Roman"/>
          <w:b/>
          <w:sz w:val="24"/>
          <w:szCs w:val="24"/>
        </w:rPr>
        <w:t xml:space="preserve"> 2025 года (</w:t>
      </w:r>
      <w:r>
        <w:rPr>
          <w:rFonts w:ascii="Times New Roman" w:hAnsi="Times New Roman" w:cs="Times New Roman"/>
          <w:b/>
          <w:sz w:val="24"/>
          <w:szCs w:val="24"/>
        </w:rPr>
        <w:t>среда</w:t>
      </w:r>
      <w:r w:rsidR="00F770E0" w:rsidRPr="007526A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F770E0" w:rsidRPr="00014A29" w:rsidTr="00870E3F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770E0" w:rsidRPr="00014A29" w:rsidRDefault="00F770E0" w:rsidP="00870E3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0E0" w:rsidRPr="00014A29" w:rsidRDefault="00F770E0" w:rsidP="00870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70E0" w:rsidRPr="00014A29" w:rsidRDefault="00F770E0" w:rsidP="00870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F770E0" w:rsidRPr="00014A29" w:rsidRDefault="00F770E0" w:rsidP="00870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F770E0" w:rsidRPr="00014A29" w:rsidTr="00FB01E9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770E0" w:rsidRPr="00014A29" w:rsidRDefault="00FB01E9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1</w:t>
            </w:r>
            <w:r w:rsidR="00F770E0" w:rsidRPr="00014A29">
              <w:rPr>
                <w:rFonts w:ascii="Times New Roman" w:hAnsi="Times New Roman" w:cs="Times New Roman"/>
                <w:b/>
              </w:rPr>
              <w:t xml:space="preserve"> класс</w:t>
            </w:r>
            <w:r w:rsidR="00523F4C" w:rsidRPr="00014A29">
              <w:rPr>
                <w:rFonts w:ascii="Times New Roman" w:hAnsi="Times New Roman" w:cs="Times New Roman"/>
                <w:b/>
              </w:rPr>
              <w:t xml:space="preserve">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770E0" w:rsidRPr="00014A29" w:rsidRDefault="00F770E0" w:rsidP="00870E3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70E0" w:rsidRPr="00014A29" w:rsidRDefault="00F770E0" w:rsidP="00870E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770E0" w:rsidRPr="00014A29" w:rsidRDefault="00F770E0" w:rsidP="00870E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Литер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 xml:space="preserve">Звук и буква </w:t>
            </w:r>
            <w:proofErr w:type="spellStart"/>
            <w:r w:rsidRPr="00014A29">
              <w:rPr>
                <w:rFonts w:ascii="Times New Roman" w:hAnsi="Times New Roman" w:cs="Times New Roman"/>
              </w:rPr>
              <w:t>Аа</w:t>
            </w:r>
            <w:proofErr w:type="spellEnd"/>
            <w:r w:rsidRPr="00014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870E3F">
            <w:pPr>
              <w:rPr>
                <w:rFonts w:ascii="Times New Roman" w:hAnsi="Times New Roman" w:cs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 xml:space="preserve">Письмо строчной и заглавной буквы </w:t>
            </w:r>
            <w:proofErr w:type="spellStart"/>
            <w:r w:rsidRPr="00014A29">
              <w:rPr>
                <w:rFonts w:ascii="Times New Roman" w:hAnsi="Times New Roman" w:cs="Times New Roman"/>
              </w:rPr>
              <w:t>Аа</w:t>
            </w:r>
            <w:proofErr w:type="spellEnd"/>
            <w:r w:rsidRPr="00014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870E3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Длинный – короткий.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870E3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МПиЧ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Времена года. Осень. Признаки осени.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00447F">
            <w:pPr>
              <w:rPr>
                <w:rFonts w:ascii="Times New Roman" w:hAnsi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10405" w:rsidRPr="00014A29" w:rsidRDefault="00C10405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00447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00447F">
            <w:pPr>
              <w:rPr>
                <w:rFonts w:ascii="Times New Roman" w:hAnsi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.ч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тение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Согласные звуки [т]</w:t>
            </w:r>
            <w:proofErr w:type="gramStart"/>
            <w:r w:rsidRPr="00014A29">
              <w:rPr>
                <w:rFonts w:ascii="Times New Roman" w:hAnsi="Times New Roman" w:cs="Times New Roman"/>
              </w:rPr>
              <w:t>,[</w:t>
            </w:r>
            <w:proofErr w:type="gramEnd"/>
            <w:r w:rsidRPr="00014A29">
              <w:rPr>
                <w:rFonts w:ascii="Times New Roman" w:hAnsi="Times New Roman" w:cs="Times New Roman"/>
              </w:rPr>
              <w:t xml:space="preserve"> т ]. Буквы </w:t>
            </w:r>
            <w:proofErr w:type="spellStart"/>
            <w:r w:rsidRPr="00014A29">
              <w:rPr>
                <w:rFonts w:ascii="Times New Roman" w:hAnsi="Times New Roman" w:cs="Times New Roman"/>
              </w:rPr>
              <w:t>Т</w:t>
            </w:r>
            <w:proofErr w:type="gramStart"/>
            <w:r w:rsidRPr="00014A29">
              <w:rPr>
                <w:rFonts w:ascii="Times New Roman" w:hAnsi="Times New Roman" w:cs="Times New Roman"/>
              </w:rPr>
              <w:t>,т</w:t>
            </w:r>
            <w:proofErr w:type="spellEnd"/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с. 55-57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bCs/>
                <w:iCs/>
              </w:rPr>
              <w:t xml:space="preserve">Письмо слогов и слов с буквами </w:t>
            </w:r>
            <w:proofErr w:type="spellStart"/>
            <w:r w:rsidRPr="00014A29">
              <w:rPr>
                <w:rFonts w:ascii="Times New Roman" w:hAnsi="Times New Roman" w:cs="Times New Roman"/>
                <w:bCs/>
                <w:iCs/>
              </w:rPr>
              <w:t>Т</w:t>
            </w:r>
            <w:proofErr w:type="gramStart"/>
            <w:r w:rsidRPr="00014A29">
              <w:rPr>
                <w:rFonts w:ascii="Times New Roman" w:hAnsi="Times New Roman" w:cs="Times New Roman"/>
                <w:bCs/>
                <w:iCs/>
              </w:rPr>
              <w:t>,т</w:t>
            </w:r>
            <w:proofErr w:type="spellEnd"/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Пропись 2 с. 17 - 18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Ломаная линия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Учебник с. 43, списать и вычислить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Окр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мир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Что это за листья?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с. 29 – ответить на вопросы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Труд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техн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Семена разных растений. Составление композиции из семян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РТ с. 11</w:t>
            </w:r>
          </w:p>
        </w:tc>
      </w:tr>
      <w:tr w:rsidR="00C10405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10405" w:rsidRPr="00014A29" w:rsidRDefault="00C10405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И. З. Суриков «Детство».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Учеб</w:t>
            </w:r>
            <w:proofErr w:type="gramStart"/>
            <w:r w:rsidRPr="00014A29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014A29">
              <w:rPr>
                <w:rFonts w:ascii="Times New Roman" w:hAnsi="Times New Roman" w:cs="Times New Roman"/>
              </w:rPr>
              <w:t xml:space="preserve">стр. 48-49, выучить наизусть первые четыре четверостишия 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</w:rPr>
              <w:t>Омонимы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</w:rPr>
              <w:t>Учеб</w:t>
            </w:r>
            <w:proofErr w:type="gramStart"/>
            <w:r w:rsidRPr="00014A29">
              <w:rPr>
                <w:rFonts w:ascii="Times New Roman" w:hAnsi="Times New Roman"/>
              </w:rPr>
              <w:t xml:space="preserve">.: </w:t>
            </w:r>
            <w:proofErr w:type="gramEnd"/>
            <w:r w:rsidRPr="00014A29">
              <w:rPr>
                <w:rFonts w:ascii="Times New Roman" w:hAnsi="Times New Roman"/>
              </w:rPr>
              <w:t>стр. 45  упр. 77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014A29">
              <w:rPr>
                <w:rFonts w:ascii="Times New Roman" w:hAnsi="Times New Roman"/>
              </w:rPr>
              <w:t>Порядок выполнения действий.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014A29">
              <w:rPr>
                <w:rFonts w:ascii="Times New Roman" w:hAnsi="Times New Roman"/>
              </w:rPr>
              <w:t>Учеб</w:t>
            </w:r>
            <w:proofErr w:type="gramStart"/>
            <w:r w:rsidRPr="00014A29">
              <w:rPr>
                <w:rFonts w:ascii="Times New Roman" w:hAnsi="Times New Roman"/>
              </w:rPr>
              <w:t xml:space="preserve">.: </w:t>
            </w:r>
            <w:proofErr w:type="gramEnd"/>
            <w:r w:rsidRPr="00014A29">
              <w:rPr>
                <w:rFonts w:ascii="Times New Roman" w:hAnsi="Times New Roman"/>
              </w:rPr>
              <w:t>стр. 24  №1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14A29">
              <w:rPr>
                <w:rFonts w:ascii="Times New Roman" w:hAnsi="Times New Roman" w:cs="Times New Roman"/>
                <w:color w:val="000000" w:themeColor="text1"/>
              </w:rPr>
              <w:t>Окр</w:t>
            </w:r>
            <w:proofErr w:type="spellEnd"/>
            <w:r w:rsidRPr="00014A29">
              <w:rPr>
                <w:rFonts w:ascii="Times New Roman" w:hAnsi="Times New Roman" w:cs="Times New Roman"/>
                <w:color w:val="000000" w:themeColor="text1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014A29">
              <w:rPr>
                <w:rFonts w:ascii="Times New Roman" w:hAnsi="Times New Roman"/>
              </w:rPr>
              <w:t>Тела, вещества, частицы.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014A29">
              <w:rPr>
                <w:rFonts w:ascii="Times New Roman" w:hAnsi="Times New Roman"/>
              </w:rPr>
              <w:t>Учеб</w:t>
            </w:r>
            <w:proofErr w:type="gramStart"/>
            <w:r w:rsidRPr="00014A29">
              <w:rPr>
                <w:rFonts w:ascii="Times New Roman" w:hAnsi="Times New Roman"/>
              </w:rPr>
              <w:t xml:space="preserve">.: </w:t>
            </w:r>
            <w:proofErr w:type="gramEnd"/>
            <w:r w:rsidRPr="00014A29">
              <w:rPr>
                <w:rFonts w:ascii="Times New Roman" w:hAnsi="Times New Roman"/>
              </w:rPr>
              <w:t xml:space="preserve">стр. 42-45,  прочитать и ответить устно на вопросы. 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</w:rPr>
              <w:t>Передвижения по гимнастической скамейке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Комплекс упражнений №2: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 - 2x14 (м), 2x10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) 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014A29">
              <w:rPr>
                <w:rFonts w:ascii="Times New Roman" w:hAnsi="Times New Roman" w:cs="Times New Roman"/>
                <w:color w:val="000000"/>
                <w:spacing w:val="-7"/>
              </w:rPr>
              <w:t>коленей от пола - 2х 14 (м) 2х 10(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- 2х12 (м), 2x8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).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- 4x5 м (м), 3x5 м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Передвижение в упоре лежа на руках с помощью партнера, захватив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его за ноги -4х5 (м), Зх5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На гимнастической скамейке передвижение в упоре лежа спереди - </w:t>
            </w: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4р (м), 3 </w:t>
            </w:r>
            <w:proofErr w:type="spellStart"/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Прыжки ноги врозь и ноги вместе в упоре на скамейке - 2х25р (м, 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Передвижение боком в упоре лежа на полу с опорой ногами о </w:t>
            </w:r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скамейку –              4 под. (м), 3 под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 ноги слева или справа на полу поочередно отталкиваясь ногами не касаясь тазом перенос ног через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скамейку – 3 под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.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 (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м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, 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Из упора стоя на коленях выйти в упор присев - 2х10 </w:t>
            </w:r>
            <w:proofErr w:type="spellStart"/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>р</w:t>
            </w:r>
            <w:proofErr w:type="spellEnd"/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 (м), 2х8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) </w:t>
            </w:r>
          </w:p>
          <w:p w:rsidR="00C10405" w:rsidRPr="00014A29" w:rsidRDefault="00C10405" w:rsidP="00523F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Из упора присев прыжком 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упор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 лежа - 12р (м, 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C10405" w:rsidRPr="00014A29" w:rsidRDefault="00C10405" w:rsidP="00F56F49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10405" w:rsidRPr="00014A29" w:rsidRDefault="00C10405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1B122D" w:rsidP="00D83D9A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Работаем вместе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1B122D" w:rsidP="00D83D9A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Упр. 3, стр. 27, 28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</w:rPr>
              <w:t>Закаливание организма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F56F49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Комплекс упражнений №3</w:t>
            </w:r>
            <w:r w:rsidRPr="00014A29">
              <w:rPr>
                <w:rFonts w:ascii="Times New Roman" w:eastAsia="Times New Roman" w:hAnsi="Times New Roman" w:cs="Times New Roman"/>
              </w:rPr>
              <w:tab/>
            </w:r>
          </w:p>
          <w:p w:rsidR="00C10405" w:rsidRPr="00014A29" w:rsidRDefault="00C10405" w:rsidP="009011B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Подтягивания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- 2x12 </w:t>
            </w:r>
            <w:r w:rsidRPr="00014A29">
              <w:rPr>
                <w:rFonts w:ascii="Times New Roman" w:hAnsi="Times New Roman" w:cs="Times New Roman"/>
                <w:color w:val="000000"/>
              </w:rPr>
              <w:t>(м), 2 х10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C10405" w:rsidRPr="00014A29" w:rsidRDefault="00C10405" w:rsidP="009011B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Вис на согнутых руках - 12сек. (м), 10 сек.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C10405" w:rsidRPr="00014A29" w:rsidRDefault="00C10405" w:rsidP="009011B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ногами (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кто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 сколько сможет),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C10405" w:rsidRPr="00014A29" w:rsidRDefault="00C10405" w:rsidP="009011B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(мах) раз.</w:t>
            </w:r>
          </w:p>
          <w:p w:rsidR="00C10405" w:rsidRPr="00014A29" w:rsidRDefault="00C10405" w:rsidP="009011B5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>Передвижение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 лежа на животе по скамейке с одновременным и </w:t>
            </w:r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 xml:space="preserve">поочередным переходом - 5п (м), 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Зп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 xml:space="preserve">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C10405" w:rsidRPr="00014A29" w:rsidRDefault="00C10405" w:rsidP="009011B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Передвижение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лежа на спине с перехватом - 5п (м), 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Зп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C10405" w:rsidRPr="00014A29" w:rsidRDefault="00C10405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/>
                <w:b/>
                <w:color w:val="000000"/>
              </w:rPr>
            </w:pPr>
            <w:r w:rsidRPr="00014A29">
              <w:rPr>
                <w:rFonts w:ascii="Times New Roman" w:hAnsi="Times New Roman" w:cs="Times New Roman"/>
              </w:rPr>
              <w:t>Проверим себя. Оценка достижений.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/>
                <w:b/>
                <w:color w:val="000000"/>
              </w:rPr>
            </w:pPr>
            <w:r w:rsidRPr="00014A29">
              <w:rPr>
                <w:rFonts w:ascii="Times New Roman" w:hAnsi="Times New Roman"/>
                <w:color w:val="000000"/>
              </w:rPr>
              <w:t>Стр. 33 выполнить задания.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14A29">
              <w:rPr>
                <w:rFonts w:ascii="Times New Roman" w:hAnsi="Times New Roman" w:cs="Times New Roman"/>
              </w:rPr>
              <w:t>Нахождение общего количества единиц какого-либо разряда в данном числе.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/>
                <w:color w:val="000000"/>
              </w:rPr>
            </w:pPr>
            <w:r w:rsidRPr="00014A29">
              <w:rPr>
                <w:rFonts w:ascii="Times New Roman" w:hAnsi="Times New Roman"/>
                <w:color w:val="000000"/>
              </w:rPr>
              <w:t>Стр. 28 № 135, стр. 29 № 140.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/>
                <w:b/>
                <w:color w:val="000000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Знаки препинания в сложных предложениях.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rPr>
                <w:rFonts w:ascii="Times New Roman" w:hAnsi="Times New Roman"/>
                <w:color w:val="000000"/>
              </w:rPr>
            </w:pPr>
            <w:r w:rsidRPr="00014A29">
              <w:rPr>
                <w:rFonts w:ascii="Times New Roman" w:hAnsi="Times New Roman"/>
                <w:color w:val="000000"/>
              </w:rPr>
              <w:t>Стр. 41 задание 2.</w:t>
            </w:r>
          </w:p>
        </w:tc>
      </w:tr>
      <w:tr w:rsidR="00C10405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10405" w:rsidRPr="00014A29" w:rsidRDefault="00C10405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F56F4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</w:rPr>
              <w:t>Внутренний мир русской избы.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10405" w:rsidRPr="00014A29" w:rsidRDefault="00C10405" w:rsidP="00F56F4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Изобразить внутренне пространство русской избы.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hAnsi="Times New Roman" w:cs="Times New Roman"/>
                <w:color w:val="00B0F0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</w:rPr>
              <w:t>География в Средние века.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C10405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D0D0D" w:themeColor="text1" w:themeTint="F2"/>
                <w:w w:val="120"/>
              </w:rPr>
              <w:t>Изучить§3;ответить на вопросы и выполнить задания после параграфа (задания 3 и 5</w:t>
            </w:r>
            <w:r w:rsidRPr="00014A29">
              <w:rPr>
                <w:rFonts w:ascii="Times New Roman" w:hAnsi="Times New Roman" w:cs="Times New Roman"/>
                <w:color w:val="0D0D0D" w:themeColor="text1" w:themeTint="F2"/>
                <w:spacing w:val="-2"/>
                <w:w w:val="120"/>
              </w:rPr>
              <w:t>)</w:t>
            </w:r>
            <w:r w:rsidRPr="00014A29">
              <w:rPr>
                <w:rFonts w:ascii="Times New Roman" w:hAnsi="Times New Roman" w:cs="Times New Roman"/>
                <w:color w:val="0D0D0D" w:themeColor="text1" w:themeTint="F2"/>
              </w:rPr>
              <w:t>(письменно)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2E736D" w:rsidP="00870E3F">
            <w:pPr>
              <w:jc w:val="both"/>
              <w:rPr>
                <w:rStyle w:val="tStyl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tStyle"/>
                <w:rFonts w:ascii="Times New Roman" w:hAnsi="Times New Roman" w:cs="Times New Roman"/>
                <w:sz w:val="22"/>
                <w:szCs w:val="22"/>
              </w:rPr>
              <w:t>Сравнение натуральных чисел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981EE3" w:rsidP="00870E3F">
            <w:pPr>
              <w:jc w:val="both"/>
              <w:rPr>
                <w:rStyle w:val="tStyle"/>
                <w:rFonts w:ascii="Times New Roman" w:hAnsi="Times New Roman" w:cs="Times New Roman"/>
                <w:sz w:val="22"/>
                <w:szCs w:val="22"/>
              </w:rPr>
            </w:pPr>
            <w:r w:rsidRPr="00014A29">
              <w:rPr>
                <w:rStyle w:val="tStyle"/>
                <w:rFonts w:ascii="Times New Roman" w:hAnsi="Times New Roman" w:cs="Times New Roman"/>
                <w:sz w:val="22"/>
                <w:szCs w:val="22"/>
              </w:rPr>
              <w:t>П. 6 № 1.189, 1.190, 1.199 (а)</w:t>
            </w:r>
          </w:p>
        </w:tc>
      </w:tr>
      <w:tr w:rsidR="00C10405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405" w:rsidRPr="00014A29" w:rsidRDefault="00C10405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C10405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hAnsi="Times New Roman" w:cs="Times New Roman"/>
                <w:color w:val="000000" w:themeColor="text1"/>
              </w:rPr>
              <w:t>Англ. яз</w:t>
            </w: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405" w:rsidRPr="00014A29" w:rsidRDefault="001B122D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Мой любимый предмет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10405" w:rsidRPr="00014A29" w:rsidRDefault="001B122D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Текст.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§  15. Упр. 77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81EE3" w:rsidRPr="002E736D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736D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07421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Организм как единое целое.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81EE3" w:rsidRPr="00014A29" w:rsidRDefault="00981EE3" w:rsidP="001B12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§ 8 прочитать и ответить на вопросы.</w:t>
            </w:r>
          </w:p>
        </w:tc>
      </w:tr>
      <w:tr w:rsidR="00981EE3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981EE3" w:rsidRPr="00014A29" w:rsidRDefault="00981EE3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Информатика</w:t>
            </w: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Знаки и знаковые системы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81EE3" w:rsidRPr="00014A29" w:rsidRDefault="00981EE3" w:rsidP="00F56F4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 xml:space="preserve">Ответы на вопросы стр.35-36 </w:t>
            </w:r>
            <w:r w:rsidRPr="00014A29">
              <w:rPr>
                <w:rFonts w:ascii="Times New Roman" w:hAnsi="Times New Roman" w:cs="Times New Roman"/>
              </w:rPr>
              <w:lastRenderedPageBreak/>
              <w:t>письменно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CF4228" w:rsidP="00870E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действий над числами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П. 5 № 142, 210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 xml:space="preserve">Книголюбы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Упр. 1, стр. 16, 17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406E9E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Смысловой анализ текста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406E9E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 w:cs="Times New Roman"/>
              </w:rPr>
              <w:t>§  12. Упр. 79, 80, 81, 82 (устно)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Вер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CF4228" w:rsidP="0000447F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Упорядочивание данных и поиск информации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981EE3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П. 2, № 3, 4, 5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hAnsi="Times New Roman" w:cs="Times New Roman"/>
                <w:color w:val="000000" w:themeColor="text1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00447F">
            <w:pPr>
              <w:rPr>
                <w:rFonts w:ascii="Times New Roman" w:hAnsi="Times New Roman"/>
                <w:color w:val="000000" w:themeColor="text1"/>
              </w:rPr>
            </w:pPr>
            <w:r w:rsidRPr="00014A29">
              <w:rPr>
                <w:rFonts w:ascii="Times New Roman" w:hAnsi="Times New Roman"/>
                <w:color w:val="000000" w:themeColor="text1"/>
              </w:rPr>
              <w:t xml:space="preserve">Англия в </w:t>
            </w:r>
            <w:r w:rsidRPr="00014A29">
              <w:rPr>
                <w:rFonts w:ascii="Times New Roman" w:hAnsi="Times New Roman"/>
                <w:color w:val="000000" w:themeColor="text1"/>
                <w:lang w:val="en-US"/>
              </w:rPr>
              <w:t>XVI</w:t>
            </w:r>
            <w:r w:rsidRPr="00014A29">
              <w:rPr>
                <w:rFonts w:ascii="Times New Roman" w:hAnsi="Times New Roman"/>
                <w:color w:val="000000" w:themeColor="text1"/>
              </w:rPr>
              <w:t xml:space="preserve"> – начале </w:t>
            </w:r>
            <w:r w:rsidRPr="00014A29">
              <w:rPr>
                <w:rFonts w:ascii="Times New Roman" w:hAnsi="Times New Roman"/>
                <w:color w:val="000000" w:themeColor="text1"/>
                <w:lang w:val="en-US"/>
              </w:rPr>
              <w:t>XVII</w:t>
            </w:r>
            <w:r w:rsidRPr="00014A29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014A29">
              <w:rPr>
                <w:rFonts w:ascii="Times New Roman" w:hAnsi="Times New Roman"/>
                <w:color w:val="000000" w:themeColor="text1"/>
              </w:rPr>
              <w:t>в</w:t>
            </w:r>
            <w:proofErr w:type="gramEnd"/>
            <w:r w:rsidRPr="00014A2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45306B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П. 11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  <w:color w:val="000000"/>
              </w:rPr>
              <w:t>Упражнения для коррекции телосложения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81EE3" w:rsidRPr="00014A29" w:rsidRDefault="00981EE3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Комплекс упражнений №2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Сгибание и разгибание 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рук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в упоре стоя - 2x22 (м), 2x17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Сгибание и разгибание рук, в упоре лежа на бедрах не отрывая</w:t>
            </w:r>
            <w:r w:rsidRPr="00014A29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A2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коленей от пола - 2х22 (м), 2х 17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Сгибание и разгибание рук, в упоре лежа - 2x19 (м), 2x12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Из упора стоя на коленях выйти в упор присев - 2х20р (м), 2x15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Вскок в упор присев на скамейку и 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прыжок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прогнувшись - 17раз (м, 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)</w:t>
            </w:r>
          </w:p>
          <w:p w:rsidR="00981EE3" w:rsidRPr="00014A29" w:rsidRDefault="00981EE3" w:rsidP="00F56F49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81EE3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81EE3" w:rsidRPr="00014A29" w:rsidRDefault="00981EE3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9651EB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Опорно-двигательная система. Строение и рост корней.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81EE3" w:rsidRPr="00014A29" w:rsidRDefault="00981EE3" w:rsidP="009651EB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Прочитать   § 7 и ответить на вопросы.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71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Агрегатные состояния веществ.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9651E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Прочитать  § 3 и ответить на вопросы.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00447F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Строение текста. Стили речи.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00447F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Упр.</w:t>
            </w:r>
            <w:r w:rsidR="00014A29" w:rsidRPr="00014A29">
              <w:rPr>
                <w:rFonts w:ascii="Times New Roman" w:hAnsi="Times New Roman"/>
              </w:rPr>
              <w:t xml:space="preserve"> 18 (</w:t>
            </w:r>
            <w:r w:rsidR="00014A29" w:rsidRPr="00014A29">
              <w:rPr>
                <w:rFonts w:ascii="Times New Roman" w:hAnsi="Times New Roman"/>
                <w:lang w:val="en-US"/>
              </w:rPr>
              <w:t>I</w:t>
            </w:r>
            <w:r w:rsidR="00014A29" w:rsidRPr="00014A29">
              <w:rPr>
                <w:rFonts w:ascii="Times New Roman" w:hAnsi="Times New Roman"/>
              </w:rPr>
              <w:t xml:space="preserve">, </w:t>
            </w:r>
            <w:r w:rsidR="00014A29" w:rsidRPr="00014A29">
              <w:rPr>
                <w:rFonts w:ascii="Times New Roman" w:hAnsi="Times New Roman"/>
                <w:lang w:val="en-US"/>
              </w:rPr>
              <w:t>II</w:t>
            </w:r>
            <w:r w:rsidR="00014A29" w:rsidRPr="00014A29">
              <w:rPr>
                <w:rFonts w:ascii="Times New Roman" w:hAnsi="Times New Roman"/>
              </w:rPr>
              <w:t>)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CF4228" w:rsidP="00870E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870E3F">
            <w:pPr>
              <w:jc w:val="both"/>
              <w:rPr>
                <w:rStyle w:val="32pt"/>
                <w:b w:val="0"/>
                <w:sz w:val="22"/>
                <w:szCs w:val="22"/>
              </w:rPr>
            </w:pPr>
            <w:r w:rsidRPr="00014A29">
              <w:rPr>
                <w:rStyle w:val="32pt"/>
                <w:b w:val="0"/>
                <w:sz w:val="22"/>
                <w:szCs w:val="22"/>
              </w:rPr>
              <w:t>П.3 № 59, 72 (б)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hAnsi="Times New Roman" w:cs="Times New Roman"/>
                <w:color w:val="000000" w:themeColor="text1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870E3F">
            <w:pPr>
              <w:pStyle w:val="a4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Франция при Старом порядке.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870E3F">
            <w:pPr>
              <w:pStyle w:val="a4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П.9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  <w:color w:val="000000"/>
              </w:rPr>
              <w:t>Профилактика умственного перенапряжения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Комплекс упражнений №3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руки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за головой поднимая</w:t>
            </w:r>
            <w:r w:rsidRPr="00014A29">
              <w:rPr>
                <w:rFonts w:ascii="Times New Roman" w:hAnsi="Times New Roman" w:cs="Times New Roman"/>
              </w:rPr>
              <w:t xml:space="preserve">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 - 28р (м), 22р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7"/>
              </w:rPr>
              <w:t>Лежа на спине поднимание прямых ног - 28р (м), 22р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1"/>
              </w:rPr>
              <w:t xml:space="preserve">Сед углом: разведение ног в стороны и сведение; сгибание ног,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подтягивание коленей к груди; разведение и сведение ног со </w:t>
            </w: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скрещениями - 2х25р (м),  2х20(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) Вращение прямыми ногами – 16 раз.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Лежа на животе руки за 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>головой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5"/>
              </w:rPr>
              <w:t xml:space="preserve"> не касаясь локтями пола руки вверх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- 22р (м), 18р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Лежа на спине, ноги влево поднимая ноги перевести вправо (часики) - 18р (м), 16р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81EE3" w:rsidRPr="00014A29" w:rsidRDefault="00981EE3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FB0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Англ</w:t>
            </w:r>
            <w:proofErr w:type="gram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.я</w:t>
            </w:r>
            <w:proofErr w:type="gram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07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81EE3" w:rsidRPr="00014A29" w:rsidRDefault="00981EE3" w:rsidP="00207421">
            <w:pPr>
              <w:rPr>
                <w:rFonts w:ascii="Times New Roman" w:hAnsi="Times New Roman" w:cs="Times New Roman"/>
              </w:rPr>
            </w:pPr>
          </w:p>
        </w:tc>
      </w:tr>
      <w:tr w:rsidR="00981EE3" w:rsidRPr="00014A29" w:rsidTr="002E736D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81EE3" w:rsidRPr="00014A29" w:rsidRDefault="00981EE3" w:rsidP="00FB01E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14A29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CF4228" w:rsidP="00870E3F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Свойства четности и нечетности функций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81EE3" w:rsidRPr="00014A29" w:rsidRDefault="00981EE3" w:rsidP="00870E3F">
            <w:pPr>
              <w:jc w:val="both"/>
              <w:rPr>
                <w:rStyle w:val="tStyle"/>
                <w:rFonts w:ascii="Times New Roman" w:hAnsi="Times New Roman" w:cs="Times New Roman"/>
                <w:sz w:val="22"/>
                <w:szCs w:val="22"/>
              </w:rPr>
            </w:pPr>
            <w:r w:rsidRPr="00014A29">
              <w:rPr>
                <w:rStyle w:val="tStyle"/>
                <w:rFonts w:ascii="Times New Roman" w:hAnsi="Times New Roman" w:cs="Times New Roman"/>
                <w:sz w:val="22"/>
                <w:szCs w:val="22"/>
              </w:rPr>
              <w:t>П. 7, рис. 10 (записать все свойства функции), № 110 (в)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  <w:r w:rsidRPr="00014A2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014A29" w:rsidP="00207421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</w:rPr>
              <w:t>В.А. Жуковский. "Светлана": образ главной героини.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014A2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Выучить наизусть отрывок из баллад</w:t>
            </w:r>
            <w:r w:rsidR="00014A29" w:rsidRPr="00014A29">
              <w:rPr>
                <w:rFonts w:ascii="Times New Roman" w:hAnsi="Times New Roman" w:cs="Times New Roman"/>
              </w:rPr>
              <w:t>ы</w:t>
            </w:r>
            <w:r w:rsidRPr="00014A29">
              <w:rPr>
                <w:rFonts w:ascii="Times New Roman" w:hAnsi="Times New Roman" w:cs="Times New Roman"/>
              </w:rPr>
              <w:t xml:space="preserve"> «Светлана»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Свободное падение тел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§13, ответы на вопросы письменно, упр.13 задание 1, 2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  <w:color w:val="000000"/>
              </w:rPr>
              <w:t>Занятия физической культурой и режим питания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</w:rPr>
              <w:t>Комплекс упражнений №1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25р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- 30р (м), 24р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- 18раз.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животе руки за </w:t>
            </w:r>
            <w:proofErr w:type="gram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головой</w:t>
            </w:r>
            <w:proofErr w:type="gram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 xml:space="preserve"> не касаясь локтями пола руки вверх </w:t>
            </w: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- 24р (м), 20р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81EE3" w:rsidRPr="00014A29" w:rsidRDefault="00981EE3" w:rsidP="009011B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(часики) - 20р (м), 16р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81EE3" w:rsidRPr="00014A29" w:rsidRDefault="00981EE3" w:rsidP="009011B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Упражнение складной нож - 15р (м), 12р (</w:t>
            </w:r>
            <w:proofErr w:type="spellStart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014A29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Труд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техн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.)</w:t>
            </w: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pStyle w:val="a4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Основы 3D-технологий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pStyle w:val="a4"/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</w:rPr>
              <w:t>§ 7 стр. 32-38, выполнить задания № 3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Труд (</w:t>
            </w:r>
            <w:proofErr w:type="spellStart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техн</w:t>
            </w:r>
            <w:proofErr w:type="spellEnd"/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.)</w:t>
            </w: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shd w:val="clear" w:color="auto" w:fill="FFFFFF"/>
              </w:rPr>
              <w:t>Основы 3D-технологий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/>
              </w:rPr>
              <w:t>Задание на стр. 37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F56F49">
            <w:pPr>
              <w:rPr>
                <w:rFonts w:ascii="Times New Roman" w:hAnsi="Times New Roman" w:cs="Times New Roman"/>
              </w:rPr>
            </w:pPr>
            <w:r w:rsidRPr="00014A29">
              <w:rPr>
                <w:rFonts w:ascii="Times New Roman" w:hAnsi="Times New Roman" w:cs="Times New Roman"/>
                <w:lang w:eastAsia="en-US"/>
              </w:rPr>
              <w:t>Чёрная металлургия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81EE3" w:rsidRPr="00014A29" w:rsidRDefault="00981EE3" w:rsidP="00F56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 w:themeColor="text1" w:themeTint="F2"/>
                <w:lang w:eastAsia="en-US"/>
              </w:rPr>
            </w:pPr>
            <w:r w:rsidRPr="00014A29">
              <w:rPr>
                <w:rFonts w:ascii="Times New Roman" w:hAnsi="Times New Roman" w:cs="Times New Roman"/>
                <w:color w:val="0D0D0D" w:themeColor="text1" w:themeTint="F2"/>
                <w:w w:val="120"/>
              </w:rPr>
              <w:t>Изучить§8;ответить на вопросы и выполнить задания после параграфа (задания 7 и 8 — по выбору</w:t>
            </w:r>
            <w:proofErr w:type="gramStart"/>
            <w:r w:rsidRPr="00014A29">
              <w:rPr>
                <w:rFonts w:ascii="Times New Roman" w:hAnsi="Times New Roman" w:cs="Times New Roman"/>
                <w:color w:val="0D0D0D" w:themeColor="text1" w:themeTint="F2"/>
                <w:spacing w:val="-2"/>
                <w:w w:val="120"/>
              </w:rPr>
              <w:t>)</w:t>
            </w:r>
            <w:r w:rsidRPr="00014A29">
              <w:rPr>
                <w:rFonts w:ascii="Times New Roman" w:hAnsi="Times New Roman" w:cs="Times New Roman"/>
                <w:color w:val="0D0D0D" w:themeColor="text1" w:themeTint="F2"/>
              </w:rPr>
              <w:t>(</w:t>
            </w:r>
            <w:proofErr w:type="gramEnd"/>
            <w:r w:rsidRPr="00014A29">
              <w:rPr>
                <w:rFonts w:ascii="Times New Roman" w:hAnsi="Times New Roman" w:cs="Times New Roman"/>
                <w:color w:val="0D0D0D" w:themeColor="text1" w:themeTint="F2"/>
              </w:rPr>
              <w:t>письменно)</w:t>
            </w:r>
          </w:p>
        </w:tc>
      </w:tr>
      <w:tr w:rsidR="00981EE3" w:rsidRPr="00014A29" w:rsidTr="002E736D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81EE3" w:rsidRPr="00014A29" w:rsidRDefault="00981EE3" w:rsidP="00870E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2E736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14A29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981EE3" w:rsidRPr="00014A29" w:rsidRDefault="00981EE3" w:rsidP="0000447F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Классификация химических реакций.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981EE3" w:rsidRPr="00014A29" w:rsidRDefault="00981EE3" w:rsidP="0000447F">
            <w:pPr>
              <w:rPr>
                <w:rFonts w:ascii="Times New Roman" w:hAnsi="Times New Roman"/>
              </w:rPr>
            </w:pPr>
            <w:r w:rsidRPr="00014A29">
              <w:rPr>
                <w:rFonts w:ascii="Times New Roman" w:hAnsi="Times New Roman"/>
              </w:rPr>
              <w:t>§ 2</w:t>
            </w:r>
            <w:proofErr w:type="gramStart"/>
            <w:r w:rsidRPr="00014A29">
              <w:rPr>
                <w:rFonts w:ascii="Times New Roman" w:hAnsi="Times New Roman"/>
              </w:rPr>
              <w:t xml:space="preserve"> П</w:t>
            </w:r>
            <w:proofErr w:type="gramEnd"/>
            <w:r w:rsidRPr="00014A29">
              <w:rPr>
                <w:rFonts w:ascii="Times New Roman" w:hAnsi="Times New Roman"/>
              </w:rPr>
              <w:t>рочитать, ответить на вопросы</w:t>
            </w:r>
          </w:p>
        </w:tc>
      </w:tr>
    </w:tbl>
    <w:p w:rsidR="00F770E0" w:rsidRPr="007526A6" w:rsidRDefault="00F770E0" w:rsidP="00F770E0">
      <w:pPr>
        <w:rPr>
          <w:rFonts w:ascii="Times New Roman" w:hAnsi="Times New Roman" w:cs="Times New Roman"/>
          <w:sz w:val="24"/>
          <w:szCs w:val="24"/>
        </w:rPr>
      </w:pPr>
    </w:p>
    <w:p w:rsidR="00F770E0" w:rsidRPr="007526A6" w:rsidRDefault="00F770E0" w:rsidP="00F770E0">
      <w:pPr>
        <w:jc w:val="right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F770E0" w:rsidRPr="007526A6" w:rsidRDefault="00F770E0" w:rsidP="00F770E0">
      <w:pPr>
        <w:rPr>
          <w:rFonts w:ascii="Times New Roman" w:hAnsi="Times New Roman" w:cs="Times New Roman"/>
          <w:sz w:val="24"/>
          <w:szCs w:val="24"/>
        </w:rPr>
      </w:pPr>
    </w:p>
    <w:p w:rsidR="00F770E0" w:rsidRPr="007526A6" w:rsidRDefault="00F770E0" w:rsidP="00F770E0">
      <w:pPr>
        <w:rPr>
          <w:rFonts w:ascii="Times New Roman" w:hAnsi="Times New Roman" w:cs="Times New Roman"/>
          <w:sz w:val="24"/>
          <w:szCs w:val="24"/>
        </w:rPr>
      </w:pPr>
    </w:p>
    <w:p w:rsidR="00E45BDA" w:rsidRPr="007526A6" w:rsidRDefault="00E45BDA">
      <w:pPr>
        <w:rPr>
          <w:sz w:val="24"/>
          <w:szCs w:val="24"/>
        </w:rPr>
      </w:pPr>
    </w:p>
    <w:sectPr w:rsidR="00E45BDA" w:rsidRPr="007526A6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FD52D8B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3FDD4295"/>
    <w:multiLevelType w:val="singleLevel"/>
    <w:tmpl w:val="EAD2048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49DC4A80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>
    <w:nsid w:val="53BF10DB"/>
    <w:multiLevelType w:val="singleLevel"/>
    <w:tmpl w:val="FD6A5C7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9E63C8C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7">
    <w:nsid w:val="7E9D22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0E0"/>
    <w:rsid w:val="00014A29"/>
    <w:rsid w:val="000C5651"/>
    <w:rsid w:val="001A64FC"/>
    <w:rsid w:val="001B122D"/>
    <w:rsid w:val="002D0DB9"/>
    <w:rsid w:val="002E736D"/>
    <w:rsid w:val="0040161F"/>
    <w:rsid w:val="0045306B"/>
    <w:rsid w:val="004B0B92"/>
    <w:rsid w:val="004B26AF"/>
    <w:rsid w:val="004D1435"/>
    <w:rsid w:val="00513785"/>
    <w:rsid w:val="00523F4C"/>
    <w:rsid w:val="00682668"/>
    <w:rsid w:val="00712E1C"/>
    <w:rsid w:val="007526A6"/>
    <w:rsid w:val="0077496E"/>
    <w:rsid w:val="007A0C2D"/>
    <w:rsid w:val="00890CB0"/>
    <w:rsid w:val="009011B5"/>
    <w:rsid w:val="009411A8"/>
    <w:rsid w:val="009651EB"/>
    <w:rsid w:val="00981EE3"/>
    <w:rsid w:val="009C2996"/>
    <w:rsid w:val="00AC3FF9"/>
    <w:rsid w:val="00B57191"/>
    <w:rsid w:val="00B81E63"/>
    <w:rsid w:val="00B970D4"/>
    <w:rsid w:val="00C10405"/>
    <w:rsid w:val="00C9271D"/>
    <w:rsid w:val="00CF3D39"/>
    <w:rsid w:val="00CF4228"/>
    <w:rsid w:val="00D44D7A"/>
    <w:rsid w:val="00D620C4"/>
    <w:rsid w:val="00DF0CA4"/>
    <w:rsid w:val="00E45BDA"/>
    <w:rsid w:val="00F5713F"/>
    <w:rsid w:val="00F770E0"/>
    <w:rsid w:val="00FB01E9"/>
    <w:rsid w:val="00FB18B5"/>
    <w:rsid w:val="00FE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F770E0"/>
  </w:style>
  <w:style w:type="paragraph" w:styleId="a4">
    <w:name w:val="No Spacing"/>
    <w:aliases w:val="основа,Сноска"/>
    <w:link w:val="a3"/>
    <w:qFormat/>
    <w:rsid w:val="00F770E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770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2pt">
    <w:name w:val="Основной текст (3) + Интервал 2 pt"/>
    <w:basedOn w:val="a0"/>
    <w:rsid w:val="00F770E0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F770E0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F77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29</cp:revision>
  <dcterms:created xsi:type="dcterms:W3CDTF">2025-03-13T22:16:00Z</dcterms:created>
  <dcterms:modified xsi:type="dcterms:W3CDTF">2025-10-01T01:45:00Z</dcterms:modified>
</cp:coreProperties>
</file>