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74" w:rsidRPr="006759F7" w:rsidRDefault="007E6874" w:rsidP="007E6874">
      <w:pPr>
        <w:pStyle w:val="a5"/>
        <w:jc w:val="center"/>
        <w:rPr>
          <w:rFonts w:ascii="Times New Roman" w:hAnsi="Times New Roman"/>
          <w:sz w:val="24"/>
          <w:szCs w:val="24"/>
        </w:rPr>
      </w:pPr>
      <w:r w:rsidRPr="006759F7">
        <w:rPr>
          <w:rFonts w:ascii="Times New Roman" w:hAnsi="Times New Roman"/>
          <w:sz w:val="24"/>
          <w:szCs w:val="24"/>
        </w:rPr>
        <w:t>Муниципальное бюджетное общеобразовательное учреждение</w:t>
      </w:r>
    </w:p>
    <w:p w:rsidR="007E6874" w:rsidRPr="006759F7" w:rsidRDefault="007E6874" w:rsidP="007E6874">
      <w:pPr>
        <w:pStyle w:val="a5"/>
        <w:jc w:val="center"/>
        <w:rPr>
          <w:rFonts w:ascii="Times New Roman" w:hAnsi="Times New Roman"/>
          <w:sz w:val="24"/>
          <w:szCs w:val="24"/>
        </w:rPr>
      </w:pPr>
      <w:r w:rsidRPr="006759F7">
        <w:rPr>
          <w:rFonts w:ascii="Times New Roman" w:hAnsi="Times New Roman"/>
          <w:sz w:val="24"/>
          <w:szCs w:val="24"/>
        </w:rPr>
        <w:t xml:space="preserve">«Основная общеобразовательная школа с. </w:t>
      </w:r>
      <w:proofErr w:type="spellStart"/>
      <w:r w:rsidRPr="006759F7">
        <w:rPr>
          <w:rFonts w:ascii="Times New Roman" w:hAnsi="Times New Roman"/>
          <w:sz w:val="24"/>
          <w:szCs w:val="24"/>
        </w:rPr>
        <w:t>Сиреники</w:t>
      </w:r>
      <w:proofErr w:type="spellEnd"/>
      <w:r w:rsidRPr="006759F7">
        <w:rPr>
          <w:rFonts w:ascii="Times New Roman" w:hAnsi="Times New Roman"/>
          <w:sz w:val="24"/>
          <w:szCs w:val="24"/>
        </w:rPr>
        <w:t>»</w:t>
      </w:r>
    </w:p>
    <w:p w:rsidR="007E6874" w:rsidRPr="006759F7" w:rsidRDefault="007E6874" w:rsidP="007E6874">
      <w:pPr>
        <w:pStyle w:val="a5"/>
        <w:jc w:val="center"/>
        <w:rPr>
          <w:rFonts w:ascii="Times New Roman" w:hAnsi="Times New Roman"/>
          <w:sz w:val="24"/>
          <w:szCs w:val="24"/>
        </w:rPr>
      </w:pPr>
      <w:r w:rsidRPr="006759F7">
        <w:rPr>
          <w:rFonts w:ascii="Times New Roman" w:hAnsi="Times New Roman"/>
          <w:sz w:val="24"/>
          <w:szCs w:val="24"/>
        </w:rPr>
        <w:t xml:space="preserve">689273 ЧАО, </w:t>
      </w:r>
      <w:proofErr w:type="spellStart"/>
      <w:r w:rsidRPr="006759F7">
        <w:rPr>
          <w:rFonts w:ascii="Times New Roman" w:hAnsi="Times New Roman"/>
          <w:sz w:val="24"/>
          <w:szCs w:val="24"/>
        </w:rPr>
        <w:t>Провиденский</w:t>
      </w:r>
      <w:proofErr w:type="spellEnd"/>
      <w:r w:rsidRPr="006759F7">
        <w:rPr>
          <w:rFonts w:ascii="Times New Roman" w:hAnsi="Times New Roman"/>
          <w:sz w:val="24"/>
          <w:szCs w:val="24"/>
        </w:rPr>
        <w:t xml:space="preserve"> район, с. </w:t>
      </w:r>
      <w:proofErr w:type="spellStart"/>
      <w:r w:rsidRPr="006759F7">
        <w:rPr>
          <w:rFonts w:ascii="Times New Roman" w:hAnsi="Times New Roman"/>
          <w:sz w:val="24"/>
          <w:szCs w:val="24"/>
        </w:rPr>
        <w:t>Сиреники</w:t>
      </w:r>
      <w:proofErr w:type="spellEnd"/>
      <w:r w:rsidRPr="006759F7">
        <w:rPr>
          <w:rFonts w:ascii="Times New Roman" w:hAnsi="Times New Roman"/>
          <w:sz w:val="24"/>
          <w:szCs w:val="24"/>
        </w:rPr>
        <w:t xml:space="preserve">, ул. </w:t>
      </w:r>
      <w:proofErr w:type="spellStart"/>
      <w:r w:rsidRPr="006759F7">
        <w:rPr>
          <w:rFonts w:ascii="Times New Roman" w:hAnsi="Times New Roman"/>
          <w:sz w:val="24"/>
          <w:szCs w:val="24"/>
        </w:rPr>
        <w:t>Мандрикова</w:t>
      </w:r>
      <w:proofErr w:type="spellEnd"/>
      <w:r w:rsidRPr="006759F7">
        <w:rPr>
          <w:rFonts w:ascii="Times New Roman" w:hAnsi="Times New Roman"/>
          <w:sz w:val="24"/>
          <w:szCs w:val="24"/>
        </w:rPr>
        <w:t>, 29, тел. (факс)</w:t>
      </w:r>
    </w:p>
    <w:p w:rsidR="007E6874" w:rsidRPr="0004339C" w:rsidRDefault="007E6874" w:rsidP="007E6874">
      <w:pPr>
        <w:pStyle w:val="a5"/>
        <w:jc w:val="center"/>
        <w:rPr>
          <w:rFonts w:ascii="Times New Roman" w:hAnsi="Times New Roman"/>
          <w:sz w:val="24"/>
          <w:szCs w:val="24"/>
        </w:rPr>
      </w:pPr>
      <w:r w:rsidRPr="0004339C">
        <w:rPr>
          <w:rFonts w:ascii="Times New Roman" w:hAnsi="Times New Roman"/>
          <w:sz w:val="24"/>
          <w:szCs w:val="24"/>
        </w:rPr>
        <w:t>2-52-37</w:t>
      </w:r>
    </w:p>
    <w:p w:rsidR="007E6874" w:rsidRPr="0004339C" w:rsidRDefault="007E6874" w:rsidP="007E6874">
      <w:pPr>
        <w:pStyle w:val="a5"/>
        <w:jc w:val="center"/>
        <w:rPr>
          <w:rFonts w:ascii="Times New Roman" w:hAnsi="Times New Roman"/>
          <w:sz w:val="24"/>
          <w:szCs w:val="24"/>
          <w:u w:val="single"/>
        </w:rPr>
      </w:pPr>
      <w:r w:rsidRPr="006759F7">
        <w:rPr>
          <w:rFonts w:ascii="Times New Roman" w:hAnsi="Times New Roman"/>
          <w:color w:val="3366FF"/>
          <w:sz w:val="24"/>
          <w:szCs w:val="24"/>
          <w:lang w:val="en-US"/>
        </w:rPr>
        <w:t>E</w:t>
      </w:r>
      <w:r w:rsidRPr="0004339C">
        <w:rPr>
          <w:rFonts w:ascii="Times New Roman" w:hAnsi="Times New Roman"/>
          <w:color w:val="3366FF"/>
          <w:sz w:val="24"/>
          <w:szCs w:val="24"/>
        </w:rPr>
        <w:t>-</w:t>
      </w:r>
      <w:r w:rsidRPr="006759F7">
        <w:rPr>
          <w:rFonts w:ascii="Times New Roman" w:hAnsi="Times New Roman"/>
          <w:color w:val="3366FF"/>
          <w:sz w:val="24"/>
          <w:szCs w:val="24"/>
          <w:lang w:val="en-US"/>
        </w:rPr>
        <w:t>mail</w:t>
      </w:r>
      <w:r w:rsidRPr="0004339C">
        <w:rPr>
          <w:rFonts w:ascii="Times New Roman" w:hAnsi="Times New Roman"/>
          <w:color w:val="3366FF"/>
          <w:sz w:val="24"/>
          <w:szCs w:val="24"/>
        </w:rPr>
        <w:t xml:space="preserve">: </w:t>
      </w:r>
      <w:hyperlink r:id="rId5" w:history="1">
        <w:r w:rsidRPr="006759F7">
          <w:rPr>
            <w:rStyle w:val="a4"/>
            <w:rFonts w:ascii="Times New Roman" w:hAnsi="Times New Roman"/>
            <w:sz w:val="24"/>
            <w:szCs w:val="24"/>
            <w:lang w:val="en-US"/>
          </w:rPr>
          <w:t>sireniki</w:t>
        </w:r>
        <w:r w:rsidRPr="0004339C">
          <w:rPr>
            <w:rStyle w:val="a4"/>
            <w:rFonts w:ascii="Times New Roman" w:hAnsi="Times New Roman"/>
            <w:sz w:val="24"/>
            <w:szCs w:val="24"/>
          </w:rPr>
          <w:t>_</w:t>
        </w:r>
        <w:r w:rsidRPr="006759F7">
          <w:rPr>
            <w:rStyle w:val="a4"/>
            <w:rFonts w:ascii="Times New Roman" w:hAnsi="Times New Roman"/>
            <w:sz w:val="24"/>
            <w:szCs w:val="24"/>
            <w:lang w:val="en-US"/>
          </w:rPr>
          <w:t>school</w:t>
        </w:r>
        <w:r w:rsidRPr="0004339C">
          <w:rPr>
            <w:rStyle w:val="a4"/>
            <w:rFonts w:ascii="Times New Roman" w:hAnsi="Times New Roman"/>
            <w:sz w:val="24"/>
            <w:szCs w:val="24"/>
          </w:rPr>
          <w:t>@</w:t>
        </w:r>
        <w:r w:rsidRPr="006759F7">
          <w:rPr>
            <w:rStyle w:val="a4"/>
            <w:rFonts w:ascii="Times New Roman" w:hAnsi="Times New Roman"/>
            <w:sz w:val="24"/>
            <w:szCs w:val="24"/>
            <w:lang w:val="en-US"/>
          </w:rPr>
          <w:t>mail</w:t>
        </w:r>
        <w:r w:rsidRPr="0004339C">
          <w:rPr>
            <w:rStyle w:val="a4"/>
            <w:rFonts w:ascii="Times New Roman" w:hAnsi="Times New Roman"/>
            <w:sz w:val="24"/>
            <w:szCs w:val="24"/>
          </w:rPr>
          <w:t>.</w:t>
        </w:r>
        <w:proofErr w:type="spellStart"/>
        <w:r w:rsidRPr="006759F7">
          <w:rPr>
            <w:rStyle w:val="a4"/>
            <w:rFonts w:ascii="Times New Roman" w:hAnsi="Times New Roman"/>
            <w:sz w:val="24"/>
            <w:szCs w:val="24"/>
            <w:lang w:val="en-US"/>
          </w:rPr>
          <w:t>ru</w:t>
        </w:r>
        <w:proofErr w:type="spellEnd"/>
      </w:hyperlink>
    </w:p>
    <w:p w:rsidR="007E6874" w:rsidRPr="0004339C" w:rsidRDefault="007E6874" w:rsidP="007E6874">
      <w:pPr>
        <w:jc w:val="center"/>
        <w:rPr>
          <w:rFonts w:ascii="Times New Roman" w:hAnsi="Times New Roman" w:cs="Times New Roman"/>
        </w:rPr>
      </w:pPr>
    </w:p>
    <w:p w:rsidR="007E6874" w:rsidRPr="0004339C" w:rsidRDefault="007E6874" w:rsidP="007E6874">
      <w:pPr>
        <w:rPr>
          <w:rFonts w:ascii="Times New Roman" w:hAnsi="Times New Roman" w:cs="Times New Roman"/>
        </w:rPr>
      </w:pPr>
    </w:p>
    <w:tbl>
      <w:tblPr>
        <w:tblStyle w:val="a3"/>
        <w:tblW w:w="0" w:type="auto"/>
        <w:tblLook w:val="04A0" w:firstRow="1" w:lastRow="0" w:firstColumn="1" w:lastColumn="0" w:noHBand="0" w:noVBand="1"/>
      </w:tblPr>
      <w:tblGrid>
        <w:gridCol w:w="6279"/>
        <w:gridCol w:w="3292"/>
      </w:tblGrid>
      <w:tr w:rsidR="007E6874" w:rsidRPr="0007789B" w:rsidTr="00E95481">
        <w:tc>
          <w:tcPr>
            <w:tcW w:w="6663" w:type="dxa"/>
            <w:tcBorders>
              <w:top w:val="nil"/>
              <w:left w:val="nil"/>
              <w:bottom w:val="nil"/>
              <w:right w:val="nil"/>
            </w:tcBorders>
          </w:tcPr>
          <w:p w:rsidR="007E6874" w:rsidRPr="0007789B" w:rsidRDefault="007E6874" w:rsidP="00E95481">
            <w:pPr>
              <w:rPr>
                <w:rFonts w:ascii="Times New Roman" w:hAnsi="Times New Roman" w:cs="Times New Roman"/>
                <w:b/>
                <w:sz w:val="26"/>
                <w:szCs w:val="26"/>
              </w:rPr>
            </w:pPr>
            <w:r w:rsidRPr="0007789B">
              <w:rPr>
                <w:rFonts w:ascii="Times New Roman" w:hAnsi="Times New Roman" w:cs="Times New Roman"/>
                <w:b/>
                <w:sz w:val="26"/>
                <w:szCs w:val="26"/>
              </w:rPr>
              <w:t>ПРИНЯТО:</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на общем собрании</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трудового коллектива</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 xml:space="preserve">Председатель </w:t>
            </w:r>
            <w:r w:rsidR="0007789B" w:rsidRPr="0007789B">
              <w:rPr>
                <w:rFonts w:ascii="Times New Roman" w:hAnsi="Times New Roman" w:cs="Times New Roman"/>
                <w:sz w:val="26"/>
                <w:szCs w:val="26"/>
              </w:rPr>
              <w:t>совета</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трудового коллектива</w:t>
            </w:r>
          </w:p>
          <w:p w:rsidR="007E6874" w:rsidRPr="0007789B" w:rsidRDefault="007E6874" w:rsidP="00E95481">
            <w:pPr>
              <w:rPr>
                <w:rFonts w:ascii="Times New Roman" w:hAnsi="Times New Roman" w:cs="Times New Roman"/>
                <w:sz w:val="26"/>
                <w:szCs w:val="26"/>
              </w:rPr>
            </w:pPr>
            <w:proofErr w:type="spellStart"/>
            <w:r w:rsidRPr="0007789B">
              <w:rPr>
                <w:rFonts w:ascii="Times New Roman" w:hAnsi="Times New Roman" w:cs="Times New Roman"/>
                <w:sz w:val="26"/>
                <w:szCs w:val="26"/>
              </w:rPr>
              <w:t>Е.Э.Тарасенко</w:t>
            </w:r>
            <w:proofErr w:type="spellEnd"/>
            <w:r w:rsidRPr="0007789B">
              <w:rPr>
                <w:rFonts w:ascii="Times New Roman" w:hAnsi="Times New Roman" w:cs="Times New Roman"/>
                <w:sz w:val="26"/>
                <w:szCs w:val="26"/>
              </w:rPr>
              <w:t>___________</w:t>
            </w:r>
          </w:p>
          <w:p w:rsidR="007E6874" w:rsidRPr="0007789B" w:rsidRDefault="000A6410" w:rsidP="00E95481">
            <w:pPr>
              <w:rPr>
                <w:rFonts w:ascii="Times New Roman" w:hAnsi="Times New Roman" w:cs="Times New Roman"/>
                <w:sz w:val="26"/>
                <w:szCs w:val="26"/>
              </w:rPr>
            </w:pPr>
            <w:r w:rsidRPr="0007789B">
              <w:rPr>
                <w:rFonts w:ascii="Times New Roman" w:hAnsi="Times New Roman" w:cs="Times New Roman"/>
                <w:sz w:val="26"/>
                <w:szCs w:val="26"/>
              </w:rPr>
              <w:t>Протокол № 1</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от «09»января 2017 года</w:t>
            </w:r>
          </w:p>
        </w:tc>
        <w:tc>
          <w:tcPr>
            <w:tcW w:w="3402" w:type="dxa"/>
            <w:tcBorders>
              <w:top w:val="nil"/>
              <w:left w:val="nil"/>
              <w:bottom w:val="nil"/>
              <w:right w:val="nil"/>
            </w:tcBorders>
          </w:tcPr>
          <w:p w:rsidR="007E6874" w:rsidRPr="0007789B" w:rsidRDefault="007E6874" w:rsidP="00E95481">
            <w:pPr>
              <w:rPr>
                <w:rFonts w:ascii="Times New Roman" w:hAnsi="Times New Roman" w:cs="Times New Roman"/>
                <w:b/>
                <w:sz w:val="26"/>
                <w:szCs w:val="26"/>
              </w:rPr>
            </w:pPr>
            <w:r w:rsidRPr="0007789B">
              <w:rPr>
                <w:rFonts w:ascii="Times New Roman" w:hAnsi="Times New Roman" w:cs="Times New Roman"/>
                <w:b/>
                <w:sz w:val="26"/>
                <w:szCs w:val="26"/>
              </w:rPr>
              <w:t>УТВЕРЖДАЮ:</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Руководитель</w:t>
            </w:r>
            <w:r w:rsidR="0007789B">
              <w:rPr>
                <w:rFonts w:ascii="Times New Roman" w:hAnsi="Times New Roman" w:cs="Times New Roman"/>
                <w:sz w:val="26"/>
                <w:szCs w:val="26"/>
              </w:rPr>
              <w:t xml:space="preserve"> </w:t>
            </w:r>
            <w:r w:rsidRPr="0007789B">
              <w:rPr>
                <w:rFonts w:ascii="Times New Roman" w:hAnsi="Times New Roman" w:cs="Times New Roman"/>
                <w:sz w:val="26"/>
                <w:szCs w:val="26"/>
              </w:rPr>
              <w:t xml:space="preserve">МБОУ «ООШ с. </w:t>
            </w:r>
            <w:proofErr w:type="spellStart"/>
            <w:r w:rsidRPr="0007789B">
              <w:rPr>
                <w:rFonts w:ascii="Times New Roman" w:hAnsi="Times New Roman" w:cs="Times New Roman"/>
                <w:sz w:val="26"/>
                <w:szCs w:val="26"/>
              </w:rPr>
              <w:t>Сиреники</w:t>
            </w:r>
            <w:proofErr w:type="spellEnd"/>
            <w:r w:rsidRPr="0007789B">
              <w:rPr>
                <w:rFonts w:ascii="Times New Roman" w:hAnsi="Times New Roman" w:cs="Times New Roman"/>
                <w:sz w:val="26"/>
                <w:szCs w:val="26"/>
              </w:rPr>
              <w:t>»</w:t>
            </w:r>
          </w:p>
          <w:p w:rsidR="007E6874" w:rsidRPr="0007789B" w:rsidRDefault="007E6874" w:rsidP="00E95481">
            <w:pPr>
              <w:rPr>
                <w:rFonts w:ascii="Times New Roman" w:hAnsi="Times New Roman" w:cs="Times New Roman"/>
                <w:sz w:val="26"/>
                <w:szCs w:val="26"/>
              </w:rPr>
            </w:pPr>
            <w:proofErr w:type="spellStart"/>
            <w:r w:rsidRPr="0007789B">
              <w:rPr>
                <w:rFonts w:ascii="Times New Roman" w:hAnsi="Times New Roman" w:cs="Times New Roman"/>
                <w:sz w:val="26"/>
                <w:szCs w:val="26"/>
              </w:rPr>
              <w:t>Щуцкая</w:t>
            </w:r>
            <w:proofErr w:type="spellEnd"/>
            <w:r w:rsidRPr="0007789B">
              <w:rPr>
                <w:rFonts w:ascii="Times New Roman" w:hAnsi="Times New Roman" w:cs="Times New Roman"/>
                <w:sz w:val="26"/>
                <w:szCs w:val="26"/>
              </w:rPr>
              <w:t xml:space="preserve"> Я.Ю.</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sz w:val="26"/>
                <w:szCs w:val="26"/>
              </w:rPr>
              <w:t>_________________</w:t>
            </w:r>
          </w:p>
          <w:p w:rsidR="007E6874" w:rsidRPr="0007789B" w:rsidRDefault="007E6874" w:rsidP="00E95481">
            <w:pPr>
              <w:rPr>
                <w:rFonts w:ascii="Times New Roman" w:hAnsi="Times New Roman" w:cs="Times New Roman"/>
                <w:sz w:val="26"/>
                <w:szCs w:val="26"/>
              </w:rPr>
            </w:pPr>
            <w:r w:rsidRPr="0007789B">
              <w:rPr>
                <w:rFonts w:ascii="Times New Roman" w:hAnsi="Times New Roman" w:cs="Times New Roman"/>
                <w:color w:val="FF0000"/>
                <w:sz w:val="26"/>
                <w:szCs w:val="26"/>
              </w:rPr>
              <w:t xml:space="preserve"> </w:t>
            </w:r>
            <w:r w:rsidR="001321A8" w:rsidRPr="0007789B">
              <w:rPr>
                <w:rFonts w:ascii="Times New Roman" w:hAnsi="Times New Roman" w:cs="Times New Roman"/>
                <w:sz w:val="26"/>
                <w:szCs w:val="26"/>
              </w:rPr>
              <w:t>«11</w:t>
            </w:r>
            <w:r w:rsidRPr="0007789B">
              <w:rPr>
                <w:rFonts w:ascii="Times New Roman" w:hAnsi="Times New Roman" w:cs="Times New Roman"/>
                <w:sz w:val="26"/>
                <w:szCs w:val="26"/>
              </w:rPr>
              <w:t>»января 2017 года</w:t>
            </w:r>
          </w:p>
        </w:tc>
      </w:tr>
    </w:tbl>
    <w:p w:rsidR="004823AB" w:rsidRDefault="004823AB"/>
    <w:p w:rsidR="007E6874" w:rsidRPr="0007789B" w:rsidRDefault="007E6874" w:rsidP="0007789B">
      <w:pPr>
        <w:pStyle w:val="a5"/>
        <w:jc w:val="center"/>
        <w:rPr>
          <w:rFonts w:ascii="Times New Roman" w:hAnsi="Times New Roman"/>
        </w:rPr>
      </w:pPr>
      <w:r w:rsidRPr="0007789B">
        <w:rPr>
          <w:rStyle w:val="a6"/>
          <w:rFonts w:ascii="Times New Roman" w:hAnsi="Times New Roman"/>
          <w:sz w:val="28"/>
          <w:szCs w:val="28"/>
        </w:rPr>
        <w:t xml:space="preserve">Положение о </w:t>
      </w:r>
      <w:r w:rsidR="0007789B">
        <w:rPr>
          <w:rStyle w:val="a6"/>
          <w:rFonts w:ascii="Times New Roman" w:hAnsi="Times New Roman"/>
          <w:sz w:val="28"/>
          <w:szCs w:val="28"/>
        </w:rPr>
        <w:t xml:space="preserve">структурном подразделении </w:t>
      </w:r>
      <w:r w:rsidRPr="0007789B">
        <w:rPr>
          <w:rStyle w:val="a6"/>
          <w:rFonts w:ascii="Times New Roman" w:hAnsi="Times New Roman"/>
          <w:sz w:val="28"/>
          <w:szCs w:val="28"/>
        </w:rPr>
        <w:t>«Детский сад»</w:t>
      </w:r>
    </w:p>
    <w:p w:rsidR="007E6874" w:rsidRPr="0007789B" w:rsidRDefault="007E6874" w:rsidP="0007789B">
      <w:pPr>
        <w:pStyle w:val="a5"/>
        <w:jc w:val="center"/>
        <w:rPr>
          <w:rFonts w:ascii="Times New Roman" w:hAnsi="Times New Roman"/>
        </w:rPr>
      </w:pPr>
      <w:r w:rsidRPr="0007789B">
        <w:rPr>
          <w:rStyle w:val="a6"/>
          <w:rFonts w:ascii="Times New Roman" w:hAnsi="Times New Roman"/>
          <w:sz w:val="28"/>
          <w:szCs w:val="28"/>
        </w:rPr>
        <w:t>Муниципального бюджетного образовательного учреждения</w:t>
      </w:r>
    </w:p>
    <w:p w:rsidR="007E6874" w:rsidRPr="0007789B" w:rsidRDefault="007E6874" w:rsidP="0007789B">
      <w:pPr>
        <w:pStyle w:val="a5"/>
        <w:jc w:val="center"/>
        <w:rPr>
          <w:rFonts w:ascii="Times New Roman" w:hAnsi="Times New Roman"/>
        </w:rPr>
      </w:pPr>
      <w:r w:rsidRPr="0007789B">
        <w:rPr>
          <w:rStyle w:val="a6"/>
          <w:rFonts w:ascii="Times New Roman" w:hAnsi="Times New Roman"/>
          <w:sz w:val="28"/>
          <w:szCs w:val="28"/>
        </w:rPr>
        <w:t xml:space="preserve">«Основная общеобразовательная школа села </w:t>
      </w:r>
      <w:proofErr w:type="spellStart"/>
      <w:r w:rsidRPr="0007789B">
        <w:rPr>
          <w:rStyle w:val="a6"/>
          <w:rFonts w:ascii="Times New Roman" w:hAnsi="Times New Roman"/>
          <w:sz w:val="28"/>
          <w:szCs w:val="28"/>
        </w:rPr>
        <w:t>Сиреники</w:t>
      </w:r>
      <w:proofErr w:type="spellEnd"/>
      <w:r w:rsidRPr="0007789B">
        <w:rPr>
          <w:rStyle w:val="a6"/>
          <w:rFonts w:ascii="Times New Roman" w:hAnsi="Times New Roman"/>
          <w:sz w:val="28"/>
          <w:szCs w:val="28"/>
        </w:rPr>
        <w:t>»</w:t>
      </w:r>
    </w:p>
    <w:p w:rsidR="001321A8" w:rsidRDefault="001321A8" w:rsidP="007E6874">
      <w:pPr>
        <w:pStyle w:val="p5"/>
        <w:rPr>
          <w:rStyle w:val="a6"/>
        </w:rPr>
      </w:pPr>
    </w:p>
    <w:p w:rsidR="007E6874" w:rsidRDefault="007E6874" w:rsidP="007E6874">
      <w:pPr>
        <w:pStyle w:val="p5"/>
      </w:pPr>
      <w:r>
        <w:rPr>
          <w:rStyle w:val="a6"/>
        </w:rPr>
        <w:t>I. ОБЩИЕ ПОЛОЖЕНИЯ</w:t>
      </w:r>
    </w:p>
    <w:p w:rsidR="007E6874" w:rsidRPr="001321A8" w:rsidRDefault="007E6874" w:rsidP="001321A8">
      <w:pPr>
        <w:pStyle w:val="p6"/>
        <w:jc w:val="both"/>
        <w:rPr>
          <w:sz w:val="26"/>
          <w:szCs w:val="26"/>
        </w:rPr>
      </w:pPr>
      <w:r>
        <w:t>1</w:t>
      </w:r>
      <w:r w:rsidRPr="001321A8">
        <w:rPr>
          <w:sz w:val="26"/>
          <w:szCs w:val="26"/>
        </w:rPr>
        <w:t xml:space="preserve">. Детский </w:t>
      </w:r>
      <w:r w:rsidR="00CE6915" w:rsidRPr="001321A8">
        <w:rPr>
          <w:sz w:val="26"/>
          <w:szCs w:val="26"/>
        </w:rPr>
        <w:t>сад (</w:t>
      </w:r>
      <w:r w:rsidRPr="001321A8">
        <w:rPr>
          <w:sz w:val="26"/>
          <w:szCs w:val="26"/>
        </w:rPr>
        <w:t xml:space="preserve">далее Детский сад) является </w:t>
      </w:r>
      <w:r w:rsidR="0007789B">
        <w:rPr>
          <w:sz w:val="26"/>
          <w:szCs w:val="26"/>
        </w:rPr>
        <w:t>структурным подразделением</w:t>
      </w:r>
      <w:r w:rsidRPr="001321A8">
        <w:rPr>
          <w:sz w:val="26"/>
          <w:szCs w:val="26"/>
        </w:rPr>
        <w:t xml:space="preserve"> Муниципального бюджетного образовательного учреждения «Основная общеобразовательная школа с. </w:t>
      </w:r>
      <w:proofErr w:type="spellStart"/>
      <w:r w:rsidRPr="001321A8">
        <w:rPr>
          <w:sz w:val="26"/>
          <w:szCs w:val="26"/>
        </w:rPr>
        <w:t>Сиреники</w:t>
      </w:r>
      <w:proofErr w:type="spellEnd"/>
      <w:r w:rsidRPr="001321A8">
        <w:rPr>
          <w:sz w:val="26"/>
          <w:szCs w:val="26"/>
        </w:rPr>
        <w:t>» (далее Школа).</w:t>
      </w:r>
    </w:p>
    <w:p w:rsidR="007E6874" w:rsidRPr="001321A8" w:rsidRDefault="007E6874" w:rsidP="001321A8">
      <w:pPr>
        <w:pStyle w:val="p6"/>
        <w:jc w:val="both"/>
        <w:rPr>
          <w:sz w:val="26"/>
          <w:szCs w:val="26"/>
        </w:rPr>
      </w:pPr>
      <w:r w:rsidRPr="001321A8">
        <w:rPr>
          <w:sz w:val="26"/>
          <w:szCs w:val="26"/>
        </w:rPr>
        <w:t>2.Место нахождения детского сада:</w:t>
      </w:r>
    </w:p>
    <w:p w:rsidR="007E6874" w:rsidRPr="001321A8" w:rsidRDefault="007E6874" w:rsidP="001321A8">
      <w:pPr>
        <w:pStyle w:val="p8"/>
        <w:jc w:val="both"/>
        <w:rPr>
          <w:sz w:val="26"/>
          <w:szCs w:val="26"/>
        </w:rPr>
      </w:pPr>
      <w:r w:rsidRPr="001321A8">
        <w:rPr>
          <w:sz w:val="26"/>
          <w:szCs w:val="26"/>
        </w:rPr>
        <w:t>689273 ,</w:t>
      </w:r>
      <w:r w:rsidR="005633F5" w:rsidRPr="001321A8">
        <w:rPr>
          <w:sz w:val="26"/>
          <w:szCs w:val="26"/>
        </w:rPr>
        <w:t xml:space="preserve"> Россия, Чукотский автономный округ, </w:t>
      </w:r>
      <w:proofErr w:type="spellStart"/>
      <w:r w:rsidR="005633F5" w:rsidRPr="001321A8">
        <w:rPr>
          <w:sz w:val="26"/>
          <w:szCs w:val="26"/>
        </w:rPr>
        <w:t>Провиденский</w:t>
      </w:r>
      <w:proofErr w:type="spellEnd"/>
      <w:r w:rsidR="005633F5" w:rsidRPr="001321A8">
        <w:rPr>
          <w:sz w:val="26"/>
          <w:szCs w:val="26"/>
        </w:rPr>
        <w:t xml:space="preserve"> район, с. </w:t>
      </w:r>
      <w:proofErr w:type="spellStart"/>
      <w:r w:rsidR="005633F5" w:rsidRPr="001321A8">
        <w:rPr>
          <w:sz w:val="26"/>
          <w:szCs w:val="26"/>
        </w:rPr>
        <w:t>Сиреники</w:t>
      </w:r>
      <w:proofErr w:type="spellEnd"/>
      <w:r w:rsidR="005633F5" w:rsidRPr="001321A8">
        <w:rPr>
          <w:sz w:val="26"/>
          <w:szCs w:val="26"/>
        </w:rPr>
        <w:t xml:space="preserve">, ул. </w:t>
      </w:r>
      <w:proofErr w:type="spellStart"/>
      <w:r w:rsidR="005633F5" w:rsidRPr="001321A8">
        <w:rPr>
          <w:sz w:val="26"/>
          <w:szCs w:val="26"/>
        </w:rPr>
        <w:t>Мандрикова</w:t>
      </w:r>
      <w:proofErr w:type="spellEnd"/>
      <w:r w:rsidR="005633F5" w:rsidRPr="001321A8">
        <w:rPr>
          <w:sz w:val="26"/>
          <w:szCs w:val="26"/>
        </w:rPr>
        <w:t>, 29</w:t>
      </w:r>
      <w:r w:rsidRPr="001321A8">
        <w:rPr>
          <w:sz w:val="26"/>
          <w:szCs w:val="26"/>
        </w:rPr>
        <w:t>.</w:t>
      </w:r>
    </w:p>
    <w:p w:rsidR="007E6874" w:rsidRPr="001321A8" w:rsidRDefault="007E6874" w:rsidP="001321A8">
      <w:pPr>
        <w:pStyle w:val="style7"/>
        <w:jc w:val="both"/>
        <w:rPr>
          <w:sz w:val="26"/>
          <w:szCs w:val="26"/>
        </w:rPr>
      </w:pPr>
      <w:r w:rsidRPr="001321A8">
        <w:rPr>
          <w:sz w:val="26"/>
          <w:szCs w:val="26"/>
        </w:rPr>
        <w:t>3.Организационно-правовая форма: учреждение</w:t>
      </w:r>
    </w:p>
    <w:p w:rsidR="007E6874" w:rsidRPr="001321A8" w:rsidRDefault="007E6874" w:rsidP="001321A8">
      <w:pPr>
        <w:pStyle w:val="style7"/>
        <w:jc w:val="both"/>
        <w:rPr>
          <w:sz w:val="26"/>
          <w:szCs w:val="26"/>
        </w:rPr>
      </w:pPr>
      <w:r w:rsidRPr="001321A8">
        <w:rPr>
          <w:sz w:val="26"/>
          <w:szCs w:val="26"/>
        </w:rPr>
        <w:t> Тип учреждения: Муниципальное бюджетное учреждение  </w:t>
      </w:r>
    </w:p>
    <w:p w:rsidR="007E6874" w:rsidRPr="001321A8" w:rsidRDefault="007E6874" w:rsidP="001321A8">
      <w:pPr>
        <w:pStyle w:val="style7"/>
        <w:jc w:val="both"/>
        <w:rPr>
          <w:sz w:val="26"/>
          <w:szCs w:val="26"/>
        </w:rPr>
      </w:pPr>
      <w:r w:rsidRPr="001321A8">
        <w:rPr>
          <w:sz w:val="26"/>
          <w:szCs w:val="26"/>
        </w:rPr>
        <w:t>4.Школа несёт права и обязанности Детского сада.</w:t>
      </w:r>
    </w:p>
    <w:p w:rsidR="007E6874" w:rsidRPr="001321A8" w:rsidRDefault="007E6874" w:rsidP="001321A8">
      <w:pPr>
        <w:pStyle w:val="style8"/>
        <w:jc w:val="both"/>
        <w:rPr>
          <w:sz w:val="26"/>
          <w:szCs w:val="26"/>
        </w:rPr>
      </w:pPr>
      <w:r w:rsidRPr="001321A8">
        <w:rPr>
          <w:sz w:val="26"/>
          <w:szCs w:val="26"/>
        </w:rPr>
        <w:t>5.Детский сад  не является юридическим лицом, может осуществлять по доверенности Школы полностью или частично правомочия юридического лица.</w:t>
      </w:r>
    </w:p>
    <w:p w:rsidR="007E6874" w:rsidRPr="001321A8" w:rsidRDefault="007E6874" w:rsidP="001321A8">
      <w:pPr>
        <w:pStyle w:val="style8"/>
        <w:jc w:val="both"/>
        <w:rPr>
          <w:sz w:val="26"/>
          <w:szCs w:val="26"/>
        </w:rPr>
      </w:pPr>
      <w:r w:rsidRPr="001321A8">
        <w:rPr>
          <w:sz w:val="26"/>
          <w:szCs w:val="26"/>
        </w:rPr>
        <w:t xml:space="preserve">6.Детский сад руководствуется в своей деятельности Конституцией РФ, Гражданским кодексом Российской Федерации, Федеральным законом «Об образовании в Российской Федерации» от 29 декабря 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1321A8">
        <w:rPr>
          <w:sz w:val="26"/>
          <w:szCs w:val="26"/>
        </w:rPr>
        <w:lastRenderedPageBreak/>
        <w:t xml:space="preserve">образования, </w:t>
      </w:r>
      <w:hyperlink r:id="rId6" w:history="1">
        <w:r w:rsidRPr="00CE6915">
          <w:rPr>
            <w:rStyle w:val="a4"/>
            <w:color w:val="auto"/>
            <w:sz w:val="26"/>
            <w:szCs w:val="26"/>
            <w:u w:val="none"/>
          </w:rPr>
          <w:t>Уставом</w:t>
        </w:r>
      </w:hyperlink>
      <w:r w:rsidRPr="00CE6915">
        <w:rPr>
          <w:sz w:val="26"/>
          <w:szCs w:val="26"/>
        </w:rPr>
        <w:t> </w:t>
      </w:r>
      <w:r w:rsidRPr="001321A8">
        <w:rPr>
          <w:sz w:val="26"/>
          <w:szCs w:val="26"/>
        </w:rPr>
        <w:t xml:space="preserve">  школы и настоящим положением, </w:t>
      </w:r>
      <w:hyperlink r:id="rId7" w:history="1">
        <w:r w:rsidRPr="00CE6915">
          <w:rPr>
            <w:rStyle w:val="a4"/>
            <w:color w:val="auto"/>
            <w:sz w:val="26"/>
            <w:szCs w:val="26"/>
            <w:u w:val="none"/>
          </w:rPr>
          <w:t>договором</w:t>
        </w:r>
      </w:hyperlink>
      <w:r w:rsidRPr="00CE6915">
        <w:rPr>
          <w:sz w:val="26"/>
          <w:szCs w:val="26"/>
        </w:rPr>
        <w:t> </w:t>
      </w:r>
      <w:r w:rsidRPr="001321A8">
        <w:rPr>
          <w:sz w:val="26"/>
          <w:szCs w:val="26"/>
        </w:rPr>
        <w:t xml:space="preserve"> между Школой и родителями </w:t>
      </w:r>
      <w:hyperlink r:id="rId8" w:history="1">
        <w:r w:rsidRPr="00CE6915">
          <w:rPr>
            <w:rStyle w:val="a4"/>
            <w:color w:val="auto"/>
            <w:sz w:val="26"/>
            <w:szCs w:val="26"/>
            <w:u w:val="none"/>
          </w:rPr>
          <w:t>(законными представителями)</w:t>
        </w:r>
      </w:hyperlink>
      <w:r w:rsidRPr="00CE6915">
        <w:rPr>
          <w:sz w:val="26"/>
          <w:szCs w:val="26"/>
        </w:rPr>
        <w:t xml:space="preserve"> </w:t>
      </w:r>
      <w:r w:rsidRPr="001321A8">
        <w:rPr>
          <w:sz w:val="26"/>
          <w:szCs w:val="26"/>
        </w:rPr>
        <w:t>ребёнка, посещающего детский сад.</w:t>
      </w:r>
    </w:p>
    <w:p w:rsidR="007E6874" w:rsidRPr="001321A8" w:rsidRDefault="007E6874" w:rsidP="001321A8">
      <w:pPr>
        <w:pStyle w:val="style8"/>
        <w:spacing w:before="0" w:beforeAutospacing="0" w:after="0" w:afterAutospacing="0"/>
        <w:jc w:val="both"/>
        <w:rPr>
          <w:sz w:val="26"/>
          <w:szCs w:val="26"/>
        </w:rPr>
      </w:pPr>
      <w:r w:rsidRPr="001321A8">
        <w:rPr>
          <w:sz w:val="26"/>
          <w:szCs w:val="26"/>
        </w:rPr>
        <w:t> </w:t>
      </w:r>
    </w:p>
    <w:p w:rsidR="007E6874" w:rsidRPr="001321A8" w:rsidRDefault="007E6874" w:rsidP="001321A8">
      <w:pPr>
        <w:pStyle w:val="style8"/>
        <w:spacing w:before="0" w:beforeAutospacing="0" w:after="0" w:afterAutospacing="0"/>
        <w:jc w:val="both"/>
        <w:rPr>
          <w:sz w:val="26"/>
          <w:szCs w:val="26"/>
        </w:rPr>
      </w:pPr>
      <w:r w:rsidRPr="001321A8">
        <w:rPr>
          <w:sz w:val="26"/>
          <w:szCs w:val="26"/>
        </w:rPr>
        <w:t>7.Детский сад  осуществляет образовательную деятельность по реализации образовательных программ дошкольного образования, присмотр и уход за детьми.</w:t>
      </w:r>
    </w:p>
    <w:p w:rsidR="007E6874" w:rsidRPr="001321A8" w:rsidRDefault="007E6874" w:rsidP="001321A8">
      <w:pPr>
        <w:pStyle w:val="style8"/>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8.Детский сад обеспечивает получение дошкольного образования, присмотр и уход за воспитанниками в возра</w:t>
      </w:r>
      <w:r w:rsidR="001321A8">
        <w:rPr>
          <w:sz w:val="26"/>
          <w:szCs w:val="26"/>
        </w:rPr>
        <w:t>сте от двух лет</w:t>
      </w:r>
      <w:r w:rsidRPr="001321A8">
        <w:rPr>
          <w:sz w:val="26"/>
          <w:szCs w:val="26"/>
        </w:rPr>
        <w:t xml:space="preserve"> до прекращения образовательных отношений.</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9.Детский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10.Деятельность детского сада осуществляется в соответствии с муниципальным заданием, утверждённым учредителем.</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11.Основными задачами детского сада являются: </w:t>
      </w:r>
    </w:p>
    <w:p w:rsidR="007E6874" w:rsidRPr="001321A8" w:rsidRDefault="007E6874" w:rsidP="001321A8">
      <w:pPr>
        <w:pStyle w:val="a7"/>
        <w:spacing w:before="0" w:beforeAutospacing="0" w:after="0" w:afterAutospacing="0"/>
        <w:jc w:val="both"/>
        <w:rPr>
          <w:sz w:val="26"/>
          <w:szCs w:val="26"/>
        </w:rPr>
      </w:pPr>
      <w:r w:rsidRPr="001321A8">
        <w:rPr>
          <w:sz w:val="26"/>
          <w:szCs w:val="26"/>
        </w:rPr>
        <w:t>1) охрана и укрепление физического и психического здоровья детей, в том числе их эмоционального благополучия;</w:t>
      </w:r>
    </w:p>
    <w:p w:rsidR="007E6874" w:rsidRPr="001321A8" w:rsidRDefault="007E6874" w:rsidP="001321A8">
      <w:pPr>
        <w:pStyle w:val="a7"/>
        <w:jc w:val="both"/>
        <w:rPr>
          <w:sz w:val="26"/>
          <w:szCs w:val="26"/>
        </w:rPr>
      </w:pPr>
      <w:r w:rsidRPr="001321A8">
        <w:rPr>
          <w:sz w:val="26"/>
          <w:szCs w:val="26"/>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6874" w:rsidRPr="001321A8" w:rsidRDefault="007E6874" w:rsidP="001321A8">
      <w:pPr>
        <w:pStyle w:val="a7"/>
        <w:jc w:val="both"/>
        <w:rPr>
          <w:sz w:val="26"/>
          <w:szCs w:val="26"/>
        </w:rPr>
      </w:pPr>
      <w:r w:rsidRPr="001321A8">
        <w:rPr>
          <w:sz w:val="26"/>
          <w:szCs w:val="26"/>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6874" w:rsidRPr="001321A8" w:rsidRDefault="007E6874" w:rsidP="001321A8">
      <w:pPr>
        <w:pStyle w:val="a7"/>
        <w:jc w:val="both"/>
        <w:rPr>
          <w:sz w:val="26"/>
          <w:szCs w:val="26"/>
        </w:rPr>
      </w:pPr>
      <w:r w:rsidRPr="001321A8">
        <w:rPr>
          <w:sz w:val="26"/>
          <w:szCs w:val="26"/>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6874" w:rsidRPr="001321A8" w:rsidRDefault="007E6874" w:rsidP="001321A8">
      <w:pPr>
        <w:pStyle w:val="a7"/>
        <w:jc w:val="both"/>
        <w:rPr>
          <w:sz w:val="26"/>
          <w:szCs w:val="26"/>
        </w:rPr>
      </w:pPr>
      <w:r w:rsidRPr="001321A8">
        <w:rPr>
          <w:sz w:val="26"/>
          <w:szCs w:val="26"/>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6874" w:rsidRPr="001321A8" w:rsidRDefault="007E6874" w:rsidP="001321A8">
      <w:pPr>
        <w:pStyle w:val="a7"/>
        <w:jc w:val="both"/>
        <w:rPr>
          <w:sz w:val="26"/>
          <w:szCs w:val="26"/>
        </w:rPr>
      </w:pPr>
      <w:r w:rsidRPr="001321A8">
        <w:rPr>
          <w:sz w:val="26"/>
          <w:szCs w:val="26"/>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6874" w:rsidRPr="001321A8" w:rsidRDefault="007E6874" w:rsidP="001321A8">
      <w:pPr>
        <w:pStyle w:val="a7"/>
        <w:jc w:val="both"/>
        <w:rPr>
          <w:sz w:val="26"/>
          <w:szCs w:val="26"/>
        </w:rPr>
      </w:pPr>
      <w:r w:rsidRPr="001321A8">
        <w:rPr>
          <w:sz w:val="26"/>
          <w:szCs w:val="26"/>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w:t>
      </w:r>
      <w:r w:rsidRPr="001321A8">
        <w:rPr>
          <w:sz w:val="26"/>
          <w:szCs w:val="26"/>
        </w:rPr>
        <w:lastRenderedPageBreak/>
        <w:t>Программ различной направленности с учетом образовательных потребностей, способностей и состояния здоровья детей;</w:t>
      </w:r>
    </w:p>
    <w:p w:rsidR="007E6874" w:rsidRPr="001321A8" w:rsidRDefault="007E6874" w:rsidP="001321A8">
      <w:pPr>
        <w:pStyle w:val="a7"/>
        <w:jc w:val="both"/>
        <w:rPr>
          <w:sz w:val="26"/>
          <w:szCs w:val="26"/>
        </w:rPr>
      </w:pPr>
      <w:r w:rsidRPr="001321A8">
        <w:rPr>
          <w:sz w:val="26"/>
          <w:szCs w:val="26"/>
        </w:rPr>
        <w:t>8) формирование социокультурной среды, соответствующей возрастным, индивидуальным, психологическим и физиологическим особенностям детей;</w:t>
      </w:r>
    </w:p>
    <w:p w:rsidR="007E6874" w:rsidRPr="001321A8" w:rsidRDefault="007E6874" w:rsidP="001321A8">
      <w:pPr>
        <w:pStyle w:val="a7"/>
        <w:jc w:val="both"/>
        <w:rPr>
          <w:sz w:val="26"/>
          <w:szCs w:val="26"/>
        </w:rPr>
      </w:pPr>
      <w:r w:rsidRPr="001321A8">
        <w:rPr>
          <w:sz w:val="26"/>
          <w:szCs w:val="26"/>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E6874" w:rsidRPr="001321A8" w:rsidRDefault="005633F5" w:rsidP="001321A8">
      <w:pPr>
        <w:pStyle w:val="consplusnormal"/>
        <w:spacing w:before="0" w:beforeAutospacing="0" w:after="0" w:afterAutospacing="0"/>
        <w:jc w:val="both"/>
        <w:rPr>
          <w:sz w:val="26"/>
          <w:szCs w:val="26"/>
        </w:rPr>
      </w:pPr>
      <w:r w:rsidRPr="001321A8">
        <w:rPr>
          <w:sz w:val="26"/>
          <w:szCs w:val="26"/>
        </w:rPr>
        <w:t>10)</w:t>
      </w:r>
      <w:r w:rsidR="007E6874" w:rsidRPr="001321A8">
        <w:rPr>
          <w:sz w:val="26"/>
          <w:szCs w:val="26"/>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E6874" w:rsidRPr="001321A8" w:rsidRDefault="007E6874" w:rsidP="001321A8">
      <w:pPr>
        <w:pStyle w:val="consplusnormal"/>
        <w:spacing w:before="0" w:beforeAutospacing="0" w:after="0" w:afterAutospacing="0"/>
        <w:jc w:val="both"/>
        <w:rPr>
          <w:sz w:val="26"/>
          <w:szCs w:val="26"/>
        </w:rPr>
      </w:pPr>
      <w:r w:rsidRPr="001321A8">
        <w:rPr>
          <w:sz w:val="26"/>
          <w:szCs w:val="26"/>
        </w:rPr>
        <w:t> </w:t>
      </w:r>
    </w:p>
    <w:p w:rsidR="007E6874" w:rsidRPr="001321A8" w:rsidRDefault="005633F5" w:rsidP="001321A8">
      <w:pPr>
        <w:pStyle w:val="a7"/>
        <w:spacing w:before="0" w:beforeAutospacing="0" w:after="0" w:afterAutospacing="0"/>
        <w:jc w:val="both"/>
        <w:rPr>
          <w:sz w:val="26"/>
          <w:szCs w:val="26"/>
        </w:rPr>
      </w:pPr>
      <w:r w:rsidRPr="001321A8">
        <w:rPr>
          <w:sz w:val="26"/>
          <w:szCs w:val="26"/>
        </w:rPr>
        <w:t>11)</w:t>
      </w:r>
      <w:r w:rsidR="007E6874" w:rsidRPr="001321A8">
        <w:rPr>
          <w:sz w:val="26"/>
          <w:szCs w:val="26"/>
        </w:rPr>
        <w:t>.Право на образовательную деятельность и льготы, предоставляемые законодательством Российской Федерации, приобретаются образовательной организацией с момента выдачи ему лицензии.</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CE6915" w:rsidP="001321A8">
      <w:pPr>
        <w:pStyle w:val="a7"/>
        <w:spacing w:before="0" w:beforeAutospacing="0" w:after="0" w:afterAutospacing="0"/>
        <w:jc w:val="both"/>
        <w:rPr>
          <w:sz w:val="26"/>
          <w:szCs w:val="26"/>
        </w:rPr>
      </w:pPr>
      <w:r w:rsidRPr="001321A8">
        <w:rPr>
          <w:sz w:val="26"/>
          <w:szCs w:val="26"/>
        </w:rPr>
        <w:t>12). Образовательная организация несет</w:t>
      </w:r>
      <w:r w:rsidR="007E6874" w:rsidRPr="001321A8">
        <w:rPr>
          <w:sz w:val="26"/>
          <w:szCs w:val="26"/>
        </w:rPr>
        <w:t xml:space="preserve">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5633F5" w:rsidP="001321A8">
      <w:pPr>
        <w:pStyle w:val="a7"/>
        <w:spacing w:before="0" w:beforeAutospacing="0" w:after="0" w:afterAutospacing="0"/>
        <w:jc w:val="both"/>
        <w:rPr>
          <w:sz w:val="26"/>
          <w:szCs w:val="26"/>
        </w:rPr>
      </w:pPr>
      <w:r w:rsidRPr="001321A8">
        <w:rPr>
          <w:sz w:val="26"/>
          <w:szCs w:val="26"/>
        </w:rPr>
        <w:t>13)</w:t>
      </w:r>
      <w:r w:rsidR="007E6874" w:rsidRPr="001321A8">
        <w:rPr>
          <w:sz w:val="26"/>
          <w:szCs w:val="26"/>
        </w:rPr>
        <w:t>.Деятельность Детского сада основывается на следующих принципах: признание приоритетности образования; обеспечение права каждого человека на образование, недопустимость дискриминации в сфере образования;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светский характер образования.</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5633F5" w:rsidP="001321A8">
      <w:pPr>
        <w:pStyle w:val="a7"/>
        <w:spacing w:before="0" w:beforeAutospacing="0" w:after="0" w:afterAutospacing="0"/>
        <w:jc w:val="both"/>
        <w:rPr>
          <w:sz w:val="26"/>
          <w:szCs w:val="26"/>
        </w:rPr>
      </w:pPr>
      <w:r w:rsidRPr="001321A8">
        <w:rPr>
          <w:sz w:val="26"/>
          <w:szCs w:val="26"/>
        </w:rPr>
        <w:t>14)</w:t>
      </w:r>
      <w:r w:rsidR="007E6874" w:rsidRPr="001321A8">
        <w:rPr>
          <w:sz w:val="26"/>
          <w:szCs w:val="26"/>
        </w:rPr>
        <w:t>.В Детском саду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1321A8" w:rsidRDefault="001321A8" w:rsidP="001321A8">
      <w:pPr>
        <w:pStyle w:val="style9"/>
        <w:spacing w:before="0" w:beforeAutospacing="0" w:after="0" w:afterAutospacing="0"/>
        <w:jc w:val="both"/>
        <w:rPr>
          <w:sz w:val="26"/>
          <w:szCs w:val="26"/>
        </w:rPr>
      </w:pPr>
    </w:p>
    <w:p w:rsidR="007E6874" w:rsidRPr="001321A8" w:rsidRDefault="007E6874" w:rsidP="001321A8">
      <w:pPr>
        <w:pStyle w:val="style9"/>
        <w:spacing w:before="0" w:beforeAutospacing="0" w:after="0" w:afterAutospacing="0"/>
        <w:jc w:val="both"/>
        <w:rPr>
          <w:sz w:val="26"/>
          <w:szCs w:val="26"/>
        </w:rPr>
      </w:pPr>
      <w:r w:rsidRPr="001321A8">
        <w:rPr>
          <w:sz w:val="26"/>
          <w:szCs w:val="26"/>
        </w:rPr>
        <w:t>II. ОРГАНИЗАЦИЯ И КОМПЛЕКТОВАНИЕ ДЕТСКОГО САДА</w:t>
      </w:r>
    </w:p>
    <w:p w:rsidR="007E6874" w:rsidRPr="001321A8" w:rsidRDefault="007E6874" w:rsidP="001321A8">
      <w:pPr>
        <w:pStyle w:val="a7"/>
        <w:spacing w:before="0" w:beforeAutospacing="0" w:after="0" w:afterAutospacing="0"/>
        <w:jc w:val="both"/>
        <w:rPr>
          <w:sz w:val="26"/>
          <w:szCs w:val="26"/>
        </w:rPr>
      </w:pPr>
      <w:r w:rsidRPr="001321A8">
        <w:rPr>
          <w:sz w:val="26"/>
          <w:szCs w:val="26"/>
        </w:rPr>
        <w:lastRenderedPageBreak/>
        <w:t>1.Содержание образов</w:t>
      </w:r>
      <w:r w:rsidR="005633F5" w:rsidRPr="001321A8">
        <w:rPr>
          <w:sz w:val="26"/>
          <w:szCs w:val="26"/>
        </w:rPr>
        <w:t>ат</w:t>
      </w:r>
      <w:r w:rsidR="00606A09" w:rsidRPr="001321A8">
        <w:rPr>
          <w:sz w:val="26"/>
          <w:szCs w:val="26"/>
        </w:rPr>
        <w:t>ельного процесса в дошкольной о</w:t>
      </w:r>
      <w:r w:rsidRPr="001321A8">
        <w:rPr>
          <w:sz w:val="26"/>
          <w:szCs w:val="26"/>
        </w:rPr>
        <w:t>бразовательной  организации  определяется образовательной  программой дошкольного образования, разрабатываемой им самостоятельно и утверждаемой директором школы. Образовательная программа дошкольного образования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w:t>
      </w:r>
      <w:r w:rsidR="00CE6915" w:rsidRPr="001321A8">
        <w:rPr>
          <w:sz w:val="26"/>
          <w:szCs w:val="26"/>
        </w:rPr>
        <w:t>Образовательная программа</w:t>
      </w:r>
      <w:r w:rsidRPr="001321A8">
        <w:rPr>
          <w:sz w:val="26"/>
          <w:szCs w:val="26"/>
        </w:rPr>
        <w:t xml:space="preserve"> реализуется с учетом возрастных и </w:t>
      </w:r>
      <w:r w:rsidR="00CE6915" w:rsidRPr="001321A8">
        <w:rPr>
          <w:sz w:val="26"/>
          <w:szCs w:val="26"/>
        </w:rPr>
        <w:t>индивидуальных особенностей</w:t>
      </w:r>
      <w:r w:rsidRPr="001321A8">
        <w:rPr>
          <w:sz w:val="26"/>
          <w:szCs w:val="26"/>
        </w:rPr>
        <w:t xml:space="preserve"> детей и при наличии лицензии на право ведения образовательной деятельности.</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3.Продолжительность образовательной деятельности определяется санитарно-эпидемиологическими требованиями к устройству, содержанию и организации режима работы в дошкольных образовательных  организациях. </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4.Д</w:t>
      </w:r>
      <w:r w:rsidR="001321A8">
        <w:rPr>
          <w:sz w:val="26"/>
          <w:szCs w:val="26"/>
        </w:rPr>
        <w:t>ля детей раннего возраста от 2</w:t>
      </w:r>
      <w:r w:rsidRPr="001321A8">
        <w:rPr>
          <w:sz w:val="26"/>
          <w:szCs w:val="26"/>
        </w:rPr>
        <w:t xml:space="preserve"> до 3 лет  продолжительность непрерывной   непосредственно образовательной деятельности не должна превышать  10 мин. Допускается осуществлять непосредственно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7E6874" w:rsidRPr="001321A8" w:rsidRDefault="007E6874" w:rsidP="001321A8">
      <w:pPr>
        <w:pStyle w:val="consplusnormal"/>
        <w:spacing w:before="0" w:beforeAutospacing="0" w:after="0" w:afterAutospacing="0"/>
        <w:jc w:val="both"/>
        <w:rPr>
          <w:sz w:val="26"/>
          <w:szCs w:val="26"/>
        </w:rPr>
      </w:pPr>
      <w:r w:rsidRPr="001321A8">
        <w:rPr>
          <w:sz w:val="26"/>
          <w:szCs w:val="26"/>
        </w:rPr>
        <w:t xml:space="preserve">Продолжительность непрерывной непосредственно образовательной деятельности для детей от 3 до 4 </w:t>
      </w:r>
      <w:r w:rsidR="00CE6915" w:rsidRPr="001321A8">
        <w:rPr>
          <w:sz w:val="26"/>
          <w:szCs w:val="26"/>
        </w:rPr>
        <w:t>лет -</w:t>
      </w:r>
      <w:r w:rsidRPr="001321A8">
        <w:rPr>
          <w:sz w:val="26"/>
          <w:szCs w:val="26"/>
        </w:rPr>
        <w:t xml:space="preserve"> не более 15 минут, для детей от 4 </w:t>
      </w:r>
      <w:r w:rsidR="00CE6915" w:rsidRPr="001321A8">
        <w:rPr>
          <w:sz w:val="26"/>
          <w:szCs w:val="26"/>
        </w:rPr>
        <w:t>до 5</w:t>
      </w:r>
      <w:r w:rsidRPr="001321A8">
        <w:rPr>
          <w:sz w:val="26"/>
          <w:szCs w:val="26"/>
        </w:rPr>
        <w:t xml:space="preserve"> лет - не более 20 минут, для детей от 5 </w:t>
      </w:r>
      <w:r w:rsidR="00CE6915" w:rsidRPr="001321A8">
        <w:rPr>
          <w:sz w:val="26"/>
          <w:szCs w:val="26"/>
        </w:rPr>
        <w:t>до 6</w:t>
      </w:r>
      <w:r w:rsidRPr="001321A8">
        <w:rPr>
          <w:sz w:val="26"/>
          <w:szCs w:val="26"/>
        </w:rPr>
        <w:t xml:space="preserve"> </w:t>
      </w:r>
      <w:r w:rsidR="00CE6915" w:rsidRPr="001321A8">
        <w:rPr>
          <w:sz w:val="26"/>
          <w:szCs w:val="26"/>
        </w:rPr>
        <w:t>лет -</w:t>
      </w:r>
      <w:r w:rsidRPr="001321A8">
        <w:rPr>
          <w:sz w:val="26"/>
          <w:szCs w:val="26"/>
        </w:rPr>
        <w:t xml:space="preserve"> не более 25 минут, а для детей от 6 </w:t>
      </w:r>
      <w:r w:rsidR="00CE6915" w:rsidRPr="001321A8">
        <w:rPr>
          <w:sz w:val="26"/>
          <w:szCs w:val="26"/>
        </w:rPr>
        <w:t>до 7</w:t>
      </w:r>
      <w:r w:rsidRPr="001321A8">
        <w:rPr>
          <w:sz w:val="26"/>
          <w:szCs w:val="26"/>
        </w:rPr>
        <w:t xml:space="preserve"> </w:t>
      </w:r>
      <w:r w:rsidR="00CE6915" w:rsidRPr="001321A8">
        <w:rPr>
          <w:sz w:val="26"/>
          <w:szCs w:val="26"/>
        </w:rPr>
        <w:t>лет -</w:t>
      </w:r>
      <w:r w:rsidRPr="001321A8">
        <w:rPr>
          <w:sz w:val="26"/>
          <w:szCs w:val="26"/>
        </w:rPr>
        <w:t xml:space="preserve">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E6874" w:rsidRPr="001321A8" w:rsidRDefault="007E6874" w:rsidP="001321A8">
      <w:pPr>
        <w:pStyle w:val="consplusnormal"/>
        <w:spacing w:before="0" w:beforeAutospacing="0" w:after="0" w:afterAutospacing="0"/>
        <w:jc w:val="both"/>
        <w:rPr>
          <w:sz w:val="26"/>
          <w:szCs w:val="26"/>
        </w:rPr>
      </w:pPr>
      <w:r w:rsidRPr="001321A8">
        <w:rPr>
          <w:sz w:val="26"/>
          <w:szCs w:val="26"/>
        </w:rPr>
        <w:t>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физкультурные минутки.</w:t>
      </w:r>
    </w:p>
    <w:p w:rsidR="007E6874" w:rsidRPr="001321A8" w:rsidRDefault="007E6874" w:rsidP="001321A8">
      <w:pPr>
        <w:pStyle w:val="consplusnormal"/>
        <w:spacing w:before="0" w:beforeAutospacing="0" w:after="0" w:afterAutospacing="0"/>
        <w:jc w:val="both"/>
        <w:rPr>
          <w:sz w:val="26"/>
          <w:szCs w:val="26"/>
        </w:rPr>
      </w:pPr>
      <w:r w:rsidRPr="001321A8">
        <w:rPr>
          <w:sz w:val="26"/>
          <w:szCs w:val="26"/>
        </w:rPr>
        <w:t>В середине  года  (февраль-март)  для детей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(музыкальную, спортивную, изобразительное искусство). В дни каникул и  в  летний  период  вместо непосредственно образовательной деятельности проводят спортивные  и  подвижные игры, спортивные  праздники,  экскурсии  и  другие, а   также  увеличивают продолжительность прогулок.</w:t>
      </w:r>
    </w:p>
    <w:p w:rsidR="007E6874" w:rsidRPr="001321A8" w:rsidRDefault="007E6874" w:rsidP="001321A8">
      <w:pPr>
        <w:pStyle w:val="consplusnormal"/>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5.Для осуществления </w:t>
      </w:r>
      <w:proofErr w:type="spellStart"/>
      <w:r w:rsidRPr="001321A8">
        <w:rPr>
          <w:sz w:val="26"/>
          <w:szCs w:val="26"/>
        </w:rPr>
        <w:t>воспитательно</w:t>
      </w:r>
      <w:proofErr w:type="spellEnd"/>
      <w:r w:rsidRPr="001321A8">
        <w:rPr>
          <w:sz w:val="26"/>
          <w:szCs w:val="26"/>
        </w:rPr>
        <w:t>-образовательного процесса  детский сад    разрабатывает   годовой план работы, утверждаемый директором школы.</w:t>
      </w:r>
    </w:p>
    <w:p w:rsidR="007E6874" w:rsidRPr="001321A8" w:rsidRDefault="007E6874" w:rsidP="001321A8">
      <w:pPr>
        <w:pStyle w:val="a7"/>
        <w:spacing w:before="0" w:beforeAutospacing="0" w:after="0" w:afterAutospacing="0"/>
        <w:jc w:val="both"/>
        <w:rPr>
          <w:sz w:val="26"/>
          <w:szCs w:val="26"/>
        </w:rPr>
      </w:pPr>
      <w:r w:rsidRPr="001321A8">
        <w:rPr>
          <w:sz w:val="26"/>
          <w:szCs w:val="26"/>
        </w:rPr>
        <w:lastRenderedPageBreak/>
        <w:t>  </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r w:rsidR="00E07C82">
        <w:rPr>
          <w:sz w:val="26"/>
          <w:szCs w:val="26"/>
        </w:rPr>
        <w:t>6</w:t>
      </w:r>
      <w:r w:rsidRPr="001321A8">
        <w:rPr>
          <w:sz w:val="26"/>
          <w:szCs w:val="26"/>
        </w:rPr>
        <w:t>.Режим работы  детского сада  согласован с Учредителем.</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Детский сад  работает 5  дней в неделю; выходные дни: суббота и воскресенье.</w:t>
      </w:r>
    </w:p>
    <w:p w:rsidR="007E6874" w:rsidRPr="001321A8" w:rsidRDefault="007E6874" w:rsidP="001321A8">
      <w:pPr>
        <w:pStyle w:val="a7"/>
        <w:spacing w:before="0" w:beforeAutospacing="0" w:after="0" w:afterAutospacing="0"/>
        <w:jc w:val="both"/>
        <w:rPr>
          <w:sz w:val="26"/>
          <w:szCs w:val="26"/>
        </w:rPr>
      </w:pPr>
      <w:r w:rsidRPr="001321A8">
        <w:rPr>
          <w:sz w:val="26"/>
          <w:szCs w:val="26"/>
        </w:rPr>
        <w:t>Режим работы Детского сада: начало работы в 7 часов 3</w:t>
      </w:r>
      <w:r w:rsidR="00CE6915">
        <w:rPr>
          <w:sz w:val="26"/>
          <w:szCs w:val="26"/>
        </w:rPr>
        <w:t>0 минут; окончание работы в 18</w:t>
      </w:r>
      <w:r w:rsidR="00E07C82">
        <w:rPr>
          <w:sz w:val="26"/>
          <w:szCs w:val="26"/>
        </w:rPr>
        <w:t xml:space="preserve"> часов 0</w:t>
      </w:r>
      <w:r w:rsidRPr="001321A8">
        <w:rPr>
          <w:sz w:val="26"/>
          <w:szCs w:val="26"/>
        </w:rPr>
        <w:t>0 минут.</w:t>
      </w:r>
    </w:p>
    <w:p w:rsidR="007E6874" w:rsidRPr="001321A8" w:rsidRDefault="007E6874" w:rsidP="001321A8">
      <w:pPr>
        <w:pStyle w:val="a7"/>
        <w:spacing w:before="0" w:beforeAutospacing="0" w:after="0" w:afterAutospacing="0"/>
        <w:jc w:val="both"/>
        <w:rPr>
          <w:sz w:val="26"/>
          <w:szCs w:val="26"/>
        </w:rPr>
      </w:pPr>
      <w:r w:rsidRPr="001321A8">
        <w:rPr>
          <w:sz w:val="26"/>
          <w:szCs w:val="26"/>
        </w:rPr>
        <w:t>Время пребывания детей-10 часов.</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11.В образовательных организациях образовательная деятельность </w:t>
      </w:r>
      <w:r w:rsidR="00E07C82">
        <w:rPr>
          <w:sz w:val="26"/>
          <w:szCs w:val="26"/>
        </w:rPr>
        <w:t>осуществляется на    русском  языке</w:t>
      </w:r>
      <w:r w:rsidRPr="001321A8">
        <w:rPr>
          <w:sz w:val="26"/>
          <w:szCs w:val="26"/>
        </w:rPr>
        <w:t>.</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12.Медицинское обслуживание детей в  детском саду  обеспечивают органы здравоохранения:   Государственное бюджетное учреждение здравоохранен</w:t>
      </w:r>
      <w:r w:rsidR="00E07C82">
        <w:rPr>
          <w:sz w:val="26"/>
          <w:szCs w:val="26"/>
        </w:rPr>
        <w:t xml:space="preserve">ия амбулатория с. </w:t>
      </w:r>
      <w:proofErr w:type="spellStart"/>
      <w:r w:rsidR="00E07C82">
        <w:rPr>
          <w:sz w:val="26"/>
          <w:szCs w:val="26"/>
        </w:rPr>
        <w:t>Сиреники</w:t>
      </w:r>
      <w:proofErr w:type="spellEnd"/>
      <w:r w:rsidRPr="001321A8">
        <w:rPr>
          <w:sz w:val="26"/>
          <w:szCs w:val="26"/>
        </w:rPr>
        <w:t>. Медицинский персонал  с администрацией Детского сада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7E6874" w:rsidRPr="001321A8" w:rsidRDefault="007E6874" w:rsidP="001321A8">
      <w:pPr>
        <w:pStyle w:val="a7"/>
        <w:spacing w:before="0" w:beforeAutospacing="0" w:after="0" w:afterAutospacing="0"/>
        <w:jc w:val="both"/>
        <w:rPr>
          <w:sz w:val="26"/>
          <w:szCs w:val="26"/>
        </w:rPr>
      </w:pPr>
      <w:r w:rsidRPr="001321A8">
        <w:rPr>
          <w:sz w:val="26"/>
          <w:szCs w:val="26"/>
        </w:rPr>
        <w:t>13.Детский сад  обязан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дошкольной образовательной  организации.</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14.Персонал детского сада  проходит предварительный, при поступлении на работу, и периодический медицинский осмотр, в установленном порядке, аттестацию на знание санитарных норм и правил не реже 1 раза в 2 года, для персонала пищеблока, а также лиц, участвующих в раздаче пищи детям - не реже 1 раза в год.</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15.Питание детей  организуют в помещении групповых.</w:t>
      </w:r>
    </w:p>
    <w:p w:rsidR="007E6874" w:rsidRPr="001321A8" w:rsidRDefault="007E6874" w:rsidP="001321A8">
      <w:pPr>
        <w:pStyle w:val="a7"/>
        <w:spacing w:before="0" w:beforeAutospacing="0" w:after="0" w:afterAutospacing="0"/>
        <w:jc w:val="both"/>
        <w:rPr>
          <w:sz w:val="26"/>
          <w:szCs w:val="26"/>
        </w:rPr>
      </w:pPr>
      <w:r w:rsidRPr="001321A8">
        <w:rPr>
          <w:sz w:val="26"/>
          <w:szCs w:val="26"/>
        </w:rPr>
        <w:t>16.Продукты питания  приобретаются в  государственных организациях при наличии разрешения служб санитарно-эпидемиологического надзора.</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17.Детский </w:t>
      </w:r>
      <w:r w:rsidR="00CE6915" w:rsidRPr="001321A8">
        <w:rPr>
          <w:sz w:val="26"/>
          <w:szCs w:val="26"/>
        </w:rPr>
        <w:t>сад обеспечивает</w:t>
      </w:r>
      <w:r w:rsidRPr="001321A8">
        <w:rPr>
          <w:sz w:val="26"/>
          <w:szCs w:val="26"/>
        </w:rPr>
        <w:t xml:space="preserve"> гарантированное </w:t>
      </w:r>
      <w:r w:rsidR="00CE6915" w:rsidRPr="001321A8">
        <w:rPr>
          <w:sz w:val="26"/>
          <w:szCs w:val="26"/>
        </w:rPr>
        <w:t>сбалансированное питание</w:t>
      </w:r>
      <w:r w:rsidRPr="001321A8">
        <w:rPr>
          <w:sz w:val="26"/>
          <w:szCs w:val="26"/>
        </w:rPr>
        <w:t xml:space="preserve"> детей в </w:t>
      </w:r>
      <w:r w:rsidR="00CE6915" w:rsidRPr="001321A8">
        <w:rPr>
          <w:sz w:val="26"/>
          <w:szCs w:val="26"/>
        </w:rPr>
        <w:t>соответствии с</w:t>
      </w:r>
      <w:r w:rsidRPr="001321A8">
        <w:rPr>
          <w:sz w:val="26"/>
          <w:szCs w:val="26"/>
        </w:rPr>
        <w:t xml:space="preserve"> их возрастом </w:t>
      </w:r>
      <w:r w:rsidR="00CE6915" w:rsidRPr="001321A8">
        <w:rPr>
          <w:sz w:val="26"/>
          <w:szCs w:val="26"/>
        </w:rPr>
        <w:t>и временем</w:t>
      </w:r>
      <w:r w:rsidRPr="001321A8">
        <w:rPr>
          <w:sz w:val="26"/>
          <w:szCs w:val="26"/>
        </w:rPr>
        <w:t xml:space="preserve"> пребывания   </w:t>
      </w:r>
      <w:r w:rsidR="00CE6915" w:rsidRPr="001321A8">
        <w:rPr>
          <w:sz w:val="26"/>
          <w:szCs w:val="26"/>
        </w:rPr>
        <w:t>по нормам, утверждённым СанПиН</w:t>
      </w:r>
      <w:r w:rsidRPr="001321A8">
        <w:rPr>
          <w:sz w:val="26"/>
          <w:szCs w:val="26"/>
        </w:rPr>
        <w:t>.</w:t>
      </w:r>
    </w:p>
    <w:p w:rsidR="007E6874" w:rsidRPr="001321A8" w:rsidRDefault="007E6874" w:rsidP="001321A8">
      <w:pPr>
        <w:pStyle w:val="a7"/>
        <w:spacing w:before="0" w:beforeAutospacing="0" w:after="0" w:afterAutospacing="0"/>
        <w:jc w:val="both"/>
        <w:rPr>
          <w:sz w:val="26"/>
          <w:szCs w:val="26"/>
        </w:rPr>
      </w:pPr>
      <w:r w:rsidRPr="001321A8">
        <w:rPr>
          <w:sz w:val="26"/>
          <w:szCs w:val="26"/>
        </w:rPr>
        <w:t>18.Устанавливается следующа</w:t>
      </w:r>
      <w:r w:rsidR="00E07C82">
        <w:rPr>
          <w:sz w:val="26"/>
          <w:szCs w:val="26"/>
        </w:rPr>
        <w:t>я кратность питания  детей: трё</w:t>
      </w:r>
      <w:r w:rsidRPr="001321A8">
        <w:rPr>
          <w:sz w:val="26"/>
          <w:szCs w:val="26"/>
        </w:rPr>
        <w:t>хразовое питание.</w:t>
      </w:r>
    </w:p>
    <w:p w:rsidR="007E6874" w:rsidRPr="001321A8" w:rsidRDefault="007E6874" w:rsidP="001321A8">
      <w:pPr>
        <w:pStyle w:val="a7"/>
        <w:spacing w:before="0" w:beforeAutospacing="0" w:after="0" w:afterAutospacing="0"/>
        <w:jc w:val="both"/>
        <w:rPr>
          <w:sz w:val="26"/>
          <w:szCs w:val="26"/>
        </w:rPr>
      </w:pPr>
      <w:r w:rsidRPr="001321A8">
        <w:rPr>
          <w:sz w:val="26"/>
          <w:szCs w:val="26"/>
        </w:rPr>
        <w:t>19.Питание детей  осуществляется в  соответствии  с  примерным   меню, рассчитанным на 2 недели, утвержденным директором школы.</w:t>
      </w:r>
    </w:p>
    <w:p w:rsidR="007E6874" w:rsidRPr="001321A8" w:rsidRDefault="007E6874" w:rsidP="001321A8">
      <w:pPr>
        <w:pStyle w:val="a7"/>
        <w:spacing w:before="0" w:beforeAutospacing="0" w:after="0" w:afterAutospacing="0"/>
        <w:jc w:val="both"/>
        <w:rPr>
          <w:sz w:val="26"/>
          <w:szCs w:val="26"/>
        </w:rPr>
      </w:pPr>
      <w:r w:rsidRPr="001321A8">
        <w:rPr>
          <w:sz w:val="26"/>
          <w:szCs w:val="26"/>
        </w:rPr>
        <w:t>20.</w:t>
      </w:r>
      <w:r w:rsidR="00CE6915" w:rsidRPr="001321A8">
        <w:rPr>
          <w:sz w:val="26"/>
          <w:szCs w:val="26"/>
        </w:rPr>
        <w:t>Контроль за качеством питания</w:t>
      </w:r>
      <w:r w:rsidRPr="001321A8">
        <w:rPr>
          <w:sz w:val="26"/>
          <w:szCs w:val="26"/>
        </w:rPr>
        <w:t xml:space="preserve">, </w:t>
      </w:r>
      <w:r w:rsidR="00CE6915" w:rsidRPr="001321A8">
        <w:rPr>
          <w:sz w:val="26"/>
          <w:szCs w:val="26"/>
        </w:rPr>
        <w:t>витаминизацией блюд</w:t>
      </w:r>
      <w:r w:rsidRPr="001321A8">
        <w:rPr>
          <w:sz w:val="26"/>
          <w:szCs w:val="26"/>
        </w:rPr>
        <w:t xml:space="preserve">, </w:t>
      </w:r>
      <w:r w:rsidR="00CE6915" w:rsidRPr="001321A8">
        <w:rPr>
          <w:sz w:val="26"/>
          <w:szCs w:val="26"/>
        </w:rPr>
        <w:t>закладкой продуктов</w:t>
      </w:r>
      <w:r w:rsidRPr="001321A8">
        <w:rPr>
          <w:sz w:val="26"/>
          <w:szCs w:val="26"/>
        </w:rPr>
        <w:t xml:space="preserve"> питания, </w:t>
      </w:r>
      <w:r w:rsidR="00CE6915" w:rsidRPr="001321A8">
        <w:rPr>
          <w:sz w:val="26"/>
          <w:szCs w:val="26"/>
        </w:rPr>
        <w:t>кулинарной обработкой</w:t>
      </w:r>
      <w:r w:rsidRPr="001321A8">
        <w:rPr>
          <w:sz w:val="26"/>
          <w:szCs w:val="26"/>
        </w:rPr>
        <w:t xml:space="preserve">, выходом блюд, </w:t>
      </w:r>
      <w:r w:rsidR="00CE6915" w:rsidRPr="001321A8">
        <w:rPr>
          <w:sz w:val="26"/>
          <w:szCs w:val="26"/>
        </w:rPr>
        <w:t>вкусовыми качествами</w:t>
      </w:r>
      <w:r w:rsidRPr="001321A8">
        <w:rPr>
          <w:sz w:val="26"/>
          <w:szCs w:val="26"/>
        </w:rPr>
        <w:t xml:space="preserve"> пищи, </w:t>
      </w:r>
      <w:r w:rsidR="00CE6915" w:rsidRPr="001321A8">
        <w:rPr>
          <w:sz w:val="26"/>
          <w:szCs w:val="26"/>
        </w:rPr>
        <w:t>санитарным состоянием</w:t>
      </w:r>
      <w:r w:rsidRPr="001321A8">
        <w:rPr>
          <w:sz w:val="26"/>
          <w:szCs w:val="26"/>
        </w:rPr>
        <w:t xml:space="preserve"> пищеблока, правильностью хранения, соблюдением </w:t>
      </w:r>
      <w:r w:rsidR="00CE6915" w:rsidRPr="001321A8">
        <w:rPr>
          <w:sz w:val="26"/>
          <w:szCs w:val="26"/>
        </w:rPr>
        <w:t>сроков реализации</w:t>
      </w:r>
      <w:r w:rsidRPr="001321A8">
        <w:rPr>
          <w:sz w:val="26"/>
          <w:szCs w:val="26"/>
        </w:rPr>
        <w:t xml:space="preserve"> про</w:t>
      </w:r>
      <w:r w:rsidR="00E07C82">
        <w:rPr>
          <w:sz w:val="26"/>
          <w:szCs w:val="26"/>
        </w:rPr>
        <w:t xml:space="preserve">дуктов, </w:t>
      </w:r>
      <w:r w:rsidR="00CE6915">
        <w:rPr>
          <w:sz w:val="26"/>
          <w:szCs w:val="26"/>
        </w:rPr>
        <w:t>возлагается на медицинскую сестру</w:t>
      </w:r>
      <w:r w:rsidR="00E07C82">
        <w:rPr>
          <w:sz w:val="26"/>
          <w:szCs w:val="26"/>
        </w:rPr>
        <w:t xml:space="preserve"> и шеф-повара школы.</w:t>
      </w:r>
    </w:p>
    <w:p w:rsidR="007E6874" w:rsidRPr="001321A8" w:rsidRDefault="007E6874" w:rsidP="001321A8">
      <w:pPr>
        <w:pStyle w:val="a7"/>
        <w:spacing w:before="0" w:beforeAutospacing="0" w:after="0" w:afterAutospacing="0"/>
        <w:jc w:val="both"/>
        <w:rPr>
          <w:sz w:val="26"/>
          <w:szCs w:val="26"/>
        </w:rPr>
      </w:pPr>
      <w:r w:rsidRPr="001321A8">
        <w:rPr>
          <w:sz w:val="26"/>
          <w:szCs w:val="26"/>
        </w:rPr>
        <w:t>21.Порядок комплектования  детского сада  определяется  учредителем в соответствии с законодательством  Российской  Федерации.</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22.Прием детей в образовательную организацию осуществляется на основании Списка детей на зачисление, формируемого </w:t>
      </w:r>
      <w:r w:rsidR="00CE6915">
        <w:rPr>
          <w:sz w:val="26"/>
          <w:szCs w:val="26"/>
        </w:rPr>
        <w:t>заместителем директора по дошкольному образованию</w:t>
      </w:r>
      <w:r w:rsidRPr="001321A8">
        <w:rPr>
          <w:sz w:val="26"/>
          <w:szCs w:val="26"/>
        </w:rPr>
        <w:t>, а также при наличии медицинской карты ребенка, предъявлении свидетельства о рождении ребенка и паспорта одного из родителей (законных представителей)</w:t>
      </w:r>
    </w:p>
    <w:p w:rsidR="007E6874" w:rsidRPr="001321A8" w:rsidRDefault="007E6874" w:rsidP="001321A8">
      <w:pPr>
        <w:pStyle w:val="a7"/>
        <w:spacing w:before="0" w:beforeAutospacing="0" w:after="0" w:afterAutospacing="0"/>
        <w:jc w:val="both"/>
        <w:rPr>
          <w:sz w:val="26"/>
          <w:szCs w:val="26"/>
        </w:rPr>
      </w:pPr>
      <w:r w:rsidRPr="001321A8">
        <w:rPr>
          <w:sz w:val="26"/>
          <w:szCs w:val="26"/>
        </w:rPr>
        <w:lastRenderedPageBreak/>
        <w:t>23.Дошкольное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7E6874" w:rsidRPr="001321A8" w:rsidRDefault="007E6874" w:rsidP="001321A8">
      <w:pPr>
        <w:pStyle w:val="a7"/>
        <w:spacing w:before="0" w:beforeAutospacing="0" w:after="0" w:afterAutospacing="0"/>
        <w:jc w:val="both"/>
        <w:rPr>
          <w:sz w:val="26"/>
          <w:szCs w:val="26"/>
        </w:rPr>
      </w:pPr>
      <w:r w:rsidRPr="001321A8">
        <w:rPr>
          <w:sz w:val="26"/>
          <w:szCs w:val="26"/>
        </w:rPr>
        <w:t>24.В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25.Основной  структурной   единицей  детского сада  является группа  воспитанников  дошкольного возраста.</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26.Образовательная деятельность по образовательным программам дошкольного образования в образовательной организации осуществляется в группах общеразвивающей направленности.</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27.Количество и соотношение  возрастных групп детей  в  детском саду  определяется учредителем.</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28.Количество детей в группах   общеразвивающей направленности определяется исходя из расчёта площади групповой (</w:t>
      </w:r>
      <w:r w:rsidR="00CE6915" w:rsidRPr="001321A8">
        <w:rPr>
          <w:sz w:val="26"/>
          <w:szCs w:val="26"/>
        </w:rPr>
        <w:t>игровой)</w:t>
      </w:r>
      <w:r w:rsidRPr="001321A8">
        <w:rPr>
          <w:sz w:val="26"/>
          <w:szCs w:val="26"/>
        </w:rPr>
        <w:t xml:space="preserve"> комнаты -для   </w:t>
      </w:r>
      <w:r w:rsidR="00CE6915" w:rsidRPr="001321A8">
        <w:rPr>
          <w:sz w:val="26"/>
          <w:szCs w:val="26"/>
        </w:rPr>
        <w:t>групп раннего</w:t>
      </w:r>
      <w:r w:rsidRPr="001321A8">
        <w:rPr>
          <w:sz w:val="26"/>
          <w:szCs w:val="26"/>
        </w:rPr>
        <w:t xml:space="preserve"> возраста (до 3 лет) не менее 2,5 </w:t>
      </w:r>
      <w:r w:rsidR="00CE6915" w:rsidRPr="001321A8">
        <w:rPr>
          <w:sz w:val="26"/>
          <w:szCs w:val="26"/>
        </w:rPr>
        <w:t>метра квадратного на</w:t>
      </w:r>
      <w:r w:rsidRPr="001321A8">
        <w:rPr>
          <w:sz w:val="26"/>
          <w:szCs w:val="26"/>
        </w:rPr>
        <w:t xml:space="preserve"> 1 ребёнка, и для дошкольного возраста (от 3 до 7 лет) - не менее 2,0 </w:t>
      </w:r>
      <w:r w:rsidR="00CE6915" w:rsidRPr="001321A8">
        <w:rPr>
          <w:sz w:val="26"/>
          <w:szCs w:val="26"/>
        </w:rPr>
        <w:t>метра квадратного на</w:t>
      </w:r>
      <w:r w:rsidRPr="001321A8">
        <w:rPr>
          <w:sz w:val="26"/>
          <w:szCs w:val="26"/>
        </w:rPr>
        <w:t xml:space="preserve"> одного ребёнка, фактически находящегося в группе.</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29.Порядок  предоставления  мест в   детский сад:</w:t>
      </w:r>
    </w:p>
    <w:p w:rsidR="007E6874" w:rsidRPr="001321A8" w:rsidRDefault="007E6874" w:rsidP="001321A8">
      <w:pPr>
        <w:pStyle w:val="a7"/>
        <w:spacing w:before="0" w:beforeAutospacing="0" w:after="0" w:afterAutospacing="0"/>
        <w:jc w:val="both"/>
        <w:rPr>
          <w:sz w:val="26"/>
          <w:szCs w:val="26"/>
        </w:rPr>
      </w:pPr>
      <w:r w:rsidRPr="001321A8">
        <w:rPr>
          <w:sz w:val="26"/>
          <w:szCs w:val="26"/>
        </w:rPr>
        <w:t>Во внеочередном  порядке принимаются дети следующих категорий граждан:</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прокурорских работников;</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граждан, подвергшихся воздействию радиации вследствие катастрофы на Чернобыльской АЭС;</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судей, следователей;</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военнослужащих и сотрудников  федеральных органов исполнительной власти погибших (пропавших без вести), умерших, ставших инвалидами,  в результате участия в выполнении задач по обеспечению безопасности и защите  граждан РФ, проживающих на территориях Южной Осетии и Абхазии;</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-дети погибших (пропавших без вести), умерших, ставших инвалидами военнослужащих и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участвовавших в контртеррористических операциях и обеспечивающих правопорядок и общественную безопасность на территории </w:t>
      </w:r>
      <w:proofErr w:type="spellStart"/>
      <w:r w:rsidR="00CE6915" w:rsidRPr="001321A8">
        <w:rPr>
          <w:sz w:val="26"/>
          <w:szCs w:val="26"/>
        </w:rPr>
        <w:t>СевероКавказского</w:t>
      </w:r>
      <w:proofErr w:type="spellEnd"/>
      <w:r w:rsidRPr="001321A8">
        <w:rPr>
          <w:sz w:val="26"/>
          <w:szCs w:val="26"/>
        </w:rPr>
        <w:t xml:space="preserve"> региона РФ.</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В первоочередном  порядке принимаются дети следующих категорий граждан:</w:t>
      </w:r>
    </w:p>
    <w:p w:rsidR="007E6874" w:rsidRPr="001321A8" w:rsidRDefault="007E6874" w:rsidP="001321A8">
      <w:pPr>
        <w:pStyle w:val="a7"/>
        <w:spacing w:before="0" w:beforeAutospacing="0" w:after="0" w:afterAutospacing="0"/>
        <w:jc w:val="both"/>
        <w:rPr>
          <w:sz w:val="26"/>
          <w:szCs w:val="26"/>
        </w:rPr>
      </w:pPr>
      <w:r w:rsidRPr="001321A8">
        <w:rPr>
          <w:sz w:val="26"/>
          <w:szCs w:val="26"/>
        </w:rPr>
        <w:lastRenderedPageBreak/>
        <w:t>-дети-инвалиды,</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из многодетных семей;</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один из родителей которых является инвалидом I  или  II группы;</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-дети сотрудников </w:t>
      </w:r>
      <w:r w:rsidR="00CE6915">
        <w:rPr>
          <w:sz w:val="26"/>
          <w:szCs w:val="26"/>
        </w:rPr>
        <w:t>полиции; дети сотрудников по</w:t>
      </w:r>
      <w:r w:rsidRPr="001321A8">
        <w:rPr>
          <w:sz w:val="26"/>
          <w:szCs w:val="26"/>
        </w:rPr>
        <w:t xml:space="preserve">лиции, погибших (умерших) в связи с осуществлением служебной деятельности либо умерших до </w:t>
      </w:r>
      <w:r w:rsidR="00CE6915" w:rsidRPr="001321A8">
        <w:rPr>
          <w:sz w:val="26"/>
          <w:szCs w:val="26"/>
        </w:rPr>
        <w:t>истечения одного</w:t>
      </w:r>
      <w:r w:rsidRPr="001321A8">
        <w:rPr>
          <w:sz w:val="26"/>
          <w:szCs w:val="26"/>
        </w:rPr>
        <w:t xml:space="preserve"> года после увольнения со службы вследствие ранения (контузии), заболевания, полученных в период прохождения служ</w:t>
      </w:r>
      <w:r w:rsidR="00CE6915">
        <w:rPr>
          <w:sz w:val="26"/>
          <w:szCs w:val="26"/>
        </w:rPr>
        <w:t>бы, а также дети сотрудников по</w:t>
      </w:r>
      <w:r w:rsidRPr="001321A8">
        <w:rPr>
          <w:sz w:val="26"/>
          <w:szCs w:val="26"/>
        </w:rPr>
        <w:t xml:space="preserve">лиции, получившие в связи с осуществлением </w:t>
      </w:r>
      <w:r w:rsidR="00CE6915" w:rsidRPr="001321A8">
        <w:rPr>
          <w:sz w:val="26"/>
          <w:szCs w:val="26"/>
        </w:rPr>
        <w:t>служебной деятельности</w:t>
      </w:r>
      <w:r w:rsidRPr="001321A8">
        <w:rPr>
          <w:sz w:val="26"/>
          <w:szCs w:val="26"/>
        </w:rPr>
        <w:t xml:space="preserve"> телесные повреждения, исключающие для них </w:t>
      </w:r>
      <w:r w:rsidR="00CE6915" w:rsidRPr="001321A8">
        <w:rPr>
          <w:sz w:val="26"/>
          <w:szCs w:val="26"/>
        </w:rPr>
        <w:t>возможность дальнейшего</w:t>
      </w:r>
      <w:r w:rsidRPr="001321A8">
        <w:rPr>
          <w:sz w:val="26"/>
          <w:szCs w:val="26"/>
        </w:rPr>
        <w:t xml:space="preserve"> прохождения службы;</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родителей (один из родителей)  которых находится на военной службе;</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сотрудников правоохранительной службы в органах по контролю за оборотом наркотических средств и психотропных веществ (при соответствующей компенсации за счет средств ФСКН);</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работающих одиноких родителей и одиноких родителей, являющихся учащимися или студентами дневных форм обучения в образовательных учреждениях;</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медицинских, ветеринарных и иных работников, непосредственно участвующих в оказании противотуберкулёзной  помощи;</w:t>
      </w:r>
    </w:p>
    <w:p w:rsidR="007E6874" w:rsidRPr="001321A8" w:rsidRDefault="007E6874" w:rsidP="001321A8">
      <w:pPr>
        <w:pStyle w:val="a7"/>
        <w:spacing w:before="0" w:beforeAutospacing="0" w:after="0" w:afterAutospacing="0"/>
        <w:jc w:val="both"/>
        <w:rPr>
          <w:sz w:val="26"/>
          <w:szCs w:val="26"/>
        </w:rPr>
      </w:pPr>
      <w:r w:rsidRPr="001321A8">
        <w:rPr>
          <w:sz w:val="26"/>
          <w:szCs w:val="26"/>
        </w:rPr>
        <w:t>-дети, оставшиеся без попечения родителей и находящиеся под опекой;</w:t>
      </w:r>
    </w:p>
    <w:p w:rsidR="007E6874" w:rsidRPr="001321A8" w:rsidRDefault="007E6874" w:rsidP="001321A8">
      <w:pPr>
        <w:pStyle w:val="a7"/>
        <w:spacing w:before="0" w:beforeAutospacing="0" w:after="0" w:afterAutospacing="0"/>
        <w:jc w:val="both"/>
        <w:rPr>
          <w:sz w:val="26"/>
          <w:szCs w:val="26"/>
        </w:rPr>
      </w:pPr>
      <w:r w:rsidRPr="001321A8">
        <w:rPr>
          <w:sz w:val="26"/>
          <w:szCs w:val="26"/>
        </w:rPr>
        <w:t>-а также дети иных категорий граждан, имеющих право на льготный порядок предоставления мест для детей в образовательном учреждении, реализующем основную общеобразовательную программу  дошкольного образования в соответствии с Федеральным законодательством.</w:t>
      </w:r>
    </w:p>
    <w:p w:rsidR="007E6874" w:rsidRPr="001321A8" w:rsidRDefault="007E6874" w:rsidP="001321A8">
      <w:pPr>
        <w:pStyle w:val="a7"/>
        <w:spacing w:before="0" w:beforeAutospacing="0" w:after="0" w:afterAutospacing="0"/>
        <w:jc w:val="both"/>
        <w:rPr>
          <w:sz w:val="26"/>
          <w:szCs w:val="26"/>
        </w:rPr>
      </w:pPr>
      <w:r w:rsidRPr="001321A8">
        <w:rPr>
          <w:sz w:val="26"/>
          <w:szCs w:val="26"/>
        </w:rPr>
        <w:t>Содействие  в устройстве в  детский сад  оказывается детям, оказавшимся в трудной жизненной ситуации,  в том числе детям безработных, беженцев, вынужденных переселенцев.</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a7"/>
        <w:spacing w:before="0" w:beforeAutospacing="0" w:after="0" w:afterAutospacing="0"/>
        <w:jc w:val="both"/>
        <w:rPr>
          <w:sz w:val="26"/>
          <w:szCs w:val="26"/>
        </w:rPr>
      </w:pPr>
      <w:r w:rsidRPr="001321A8">
        <w:rPr>
          <w:sz w:val="26"/>
          <w:szCs w:val="26"/>
        </w:rPr>
        <w:t>30.Отчисление ребёнка из Детского сада может производиться в следующих  случаях:</w:t>
      </w:r>
    </w:p>
    <w:p w:rsidR="00CE6915" w:rsidRDefault="007E6874" w:rsidP="001321A8">
      <w:pPr>
        <w:pStyle w:val="a7"/>
        <w:spacing w:before="0" w:beforeAutospacing="0" w:after="0" w:afterAutospacing="0"/>
        <w:jc w:val="both"/>
        <w:rPr>
          <w:sz w:val="26"/>
          <w:szCs w:val="26"/>
        </w:rPr>
      </w:pPr>
      <w:r w:rsidRPr="001321A8">
        <w:rPr>
          <w:sz w:val="26"/>
          <w:szCs w:val="26"/>
        </w:rPr>
        <w:t xml:space="preserve">- по личному </w:t>
      </w:r>
      <w:r w:rsidR="00CE6915" w:rsidRPr="001321A8">
        <w:rPr>
          <w:sz w:val="26"/>
          <w:szCs w:val="26"/>
        </w:rPr>
        <w:t>заявлению родителей</w:t>
      </w:r>
      <w:r w:rsidRPr="001321A8">
        <w:rPr>
          <w:sz w:val="26"/>
          <w:szCs w:val="26"/>
        </w:rPr>
        <w:t xml:space="preserve"> (законных представителей)</w:t>
      </w:r>
      <w:r w:rsidR="00CE6915">
        <w:rPr>
          <w:sz w:val="26"/>
          <w:szCs w:val="26"/>
        </w:rPr>
        <w:t>;</w:t>
      </w:r>
    </w:p>
    <w:p w:rsidR="007E6874" w:rsidRPr="001321A8" w:rsidRDefault="00CE6915" w:rsidP="001321A8">
      <w:pPr>
        <w:pStyle w:val="a7"/>
        <w:spacing w:before="0" w:beforeAutospacing="0" w:after="0" w:afterAutospacing="0"/>
        <w:jc w:val="both"/>
        <w:rPr>
          <w:sz w:val="26"/>
          <w:szCs w:val="26"/>
        </w:rPr>
      </w:pPr>
      <w:r>
        <w:rPr>
          <w:sz w:val="26"/>
          <w:szCs w:val="26"/>
        </w:rPr>
        <w:t>- при ликвидации учреждения</w:t>
      </w:r>
      <w:r w:rsidR="007E6874" w:rsidRPr="001321A8">
        <w:rPr>
          <w:sz w:val="26"/>
          <w:szCs w:val="26"/>
        </w:rPr>
        <w:t>.</w:t>
      </w:r>
    </w:p>
    <w:p w:rsidR="007E6874" w:rsidRPr="001321A8" w:rsidRDefault="007E6874" w:rsidP="001321A8">
      <w:pPr>
        <w:pStyle w:val="a7"/>
        <w:spacing w:before="0" w:beforeAutospacing="0" w:after="0" w:afterAutospacing="0"/>
        <w:jc w:val="both"/>
        <w:rPr>
          <w:sz w:val="26"/>
          <w:szCs w:val="26"/>
        </w:rPr>
      </w:pPr>
      <w:r w:rsidRPr="001321A8">
        <w:rPr>
          <w:sz w:val="26"/>
          <w:szCs w:val="26"/>
        </w:rPr>
        <w:t> </w:t>
      </w:r>
    </w:p>
    <w:p w:rsidR="007E6874" w:rsidRPr="001321A8" w:rsidRDefault="007E6874" w:rsidP="001321A8">
      <w:pPr>
        <w:pStyle w:val="style16"/>
        <w:jc w:val="both"/>
        <w:rPr>
          <w:sz w:val="26"/>
          <w:szCs w:val="26"/>
        </w:rPr>
      </w:pPr>
      <w:r w:rsidRPr="001321A8">
        <w:rPr>
          <w:rStyle w:val="a6"/>
          <w:sz w:val="26"/>
          <w:szCs w:val="26"/>
        </w:rPr>
        <w:t>III. Права  и  обязанности  участников  образовательных  отношений.</w:t>
      </w:r>
    </w:p>
    <w:p w:rsidR="007E6874" w:rsidRPr="001321A8" w:rsidRDefault="007E6874" w:rsidP="001321A8">
      <w:pPr>
        <w:pStyle w:val="normalweb"/>
        <w:jc w:val="both"/>
        <w:rPr>
          <w:sz w:val="26"/>
          <w:szCs w:val="26"/>
        </w:rPr>
      </w:pPr>
      <w:r w:rsidRPr="001321A8">
        <w:rPr>
          <w:sz w:val="26"/>
          <w:szCs w:val="26"/>
        </w:rPr>
        <w:t>1.Участниками образовательных  отношений  детского сада являются воспитанники, их родители (законные представители),   педагогические работники.</w:t>
      </w:r>
    </w:p>
    <w:p w:rsidR="007E6874" w:rsidRPr="001321A8" w:rsidRDefault="007E6874" w:rsidP="001321A8">
      <w:pPr>
        <w:pStyle w:val="a7"/>
        <w:jc w:val="both"/>
        <w:rPr>
          <w:sz w:val="26"/>
          <w:szCs w:val="26"/>
        </w:rPr>
      </w:pPr>
      <w:r w:rsidRPr="001321A8">
        <w:rPr>
          <w:sz w:val="26"/>
          <w:szCs w:val="26"/>
        </w:rPr>
        <w:t>2.При приеме ребенка в образовательную организацию руководитель обязан ознакомить родителей (законных представителей) ребенка с уставом, лицензией на право ведения образовательной деятельности,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w:t>
      </w:r>
    </w:p>
    <w:p w:rsidR="007E6874" w:rsidRPr="001321A8" w:rsidRDefault="00C65E28" w:rsidP="00C65E28">
      <w:pPr>
        <w:pStyle w:val="a7"/>
        <w:jc w:val="both"/>
        <w:rPr>
          <w:sz w:val="26"/>
          <w:szCs w:val="26"/>
        </w:rPr>
      </w:pPr>
      <w:r>
        <w:rPr>
          <w:sz w:val="26"/>
          <w:szCs w:val="26"/>
        </w:rPr>
        <w:t xml:space="preserve">3.За присмотр и уход  за детьми любой категории в детском саду </w:t>
      </w:r>
      <w:r w:rsidR="007E6874" w:rsidRPr="001321A8">
        <w:rPr>
          <w:sz w:val="26"/>
          <w:szCs w:val="26"/>
        </w:rPr>
        <w:t>родительская плата не взимается.</w:t>
      </w:r>
    </w:p>
    <w:p w:rsidR="007E6874" w:rsidRPr="001321A8" w:rsidRDefault="00C65E28" w:rsidP="001321A8">
      <w:pPr>
        <w:pStyle w:val="a7"/>
        <w:jc w:val="both"/>
        <w:rPr>
          <w:sz w:val="26"/>
          <w:szCs w:val="26"/>
        </w:rPr>
      </w:pPr>
      <w:r>
        <w:rPr>
          <w:sz w:val="26"/>
          <w:szCs w:val="26"/>
        </w:rPr>
        <w:lastRenderedPageBreak/>
        <w:t>4</w:t>
      </w:r>
      <w:r w:rsidR="007E6874" w:rsidRPr="001321A8">
        <w:rPr>
          <w:sz w:val="26"/>
          <w:szCs w:val="26"/>
        </w:rPr>
        <w:t>.Отношения   воспитанника  и персонала  детского сада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7E6874" w:rsidRPr="001321A8" w:rsidRDefault="00C65E28" w:rsidP="001321A8">
      <w:pPr>
        <w:pStyle w:val="a7"/>
        <w:jc w:val="both"/>
        <w:rPr>
          <w:sz w:val="26"/>
          <w:szCs w:val="26"/>
        </w:rPr>
      </w:pPr>
      <w:r>
        <w:rPr>
          <w:sz w:val="26"/>
          <w:szCs w:val="26"/>
        </w:rPr>
        <w:t>5</w:t>
      </w:r>
      <w:r w:rsidR="007E6874" w:rsidRPr="001321A8">
        <w:rPr>
          <w:sz w:val="26"/>
          <w:szCs w:val="26"/>
        </w:rPr>
        <w:t>.Отношения между  детским садом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7E6874" w:rsidRPr="001321A8" w:rsidRDefault="00C65E28" w:rsidP="001321A8">
      <w:pPr>
        <w:pStyle w:val="a7"/>
        <w:jc w:val="both"/>
        <w:rPr>
          <w:sz w:val="26"/>
          <w:szCs w:val="26"/>
        </w:rPr>
      </w:pPr>
      <w:r>
        <w:rPr>
          <w:sz w:val="26"/>
          <w:szCs w:val="26"/>
        </w:rPr>
        <w:t>6</w:t>
      </w:r>
      <w:r w:rsidR="007E6874" w:rsidRPr="001321A8">
        <w:rPr>
          <w:sz w:val="26"/>
          <w:szCs w:val="26"/>
        </w:rPr>
        <w:t>.</w:t>
      </w:r>
      <w:r w:rsidR="000A6410" w:rsidRPr="001321A8">
        <w:rPr>
          <w:sz w:val="26"/>
          <w:szCs w:val="26"/>
        </w:rPr>
        <w:t>Воспитанники Детского сада имеют право</w:t>
      </w:r>
      <w:r w:rsidR="007E6874" w:rsidRPr="001321A8">
        <w:rPr>
          <w:sz w:val="26"/>
          <w:szCs w:val="26"/>
        </w:rPr>
        <w:t xml:space="preserve"> на:</w:t>
      </w:r>
    </w:p>
    <w:p w:rsidR="007E6874" w:rsidRPr="001321A8" w:rsidRDefault="007E6874" w:rsidP="001321A8">
      <w:pPr>
        <w:pStyle w:val="a7"/>
        <w:jc w:val="both"/>
        <w:rPr>
          <w:sz w:val="26"/>
          <w:szCs w:val="26"/>
        </w:rPr>
      </w:pPr>
      <w:r w:rsidRPr="001321A8">
        <w:rPr>
          <w:sz w:val="26"/>
          <w:szCs w:val="26"/>
        </w:rPr>
        <w:t>-охрану  жизни  и  здоровья;</w:t>
      </w:r>
    </w:p>
    <w:p w:rsidR="007E6874" w:rsidRPr="001321A8" w:rsidRDefault="007E6874" w:rsidP="001321A8">
      <w:pPr>
        <w:pStyle w:val="a7"/>
        <w:jc w:val="both"/>
        <w:rPr>
          <w:sz w:val="26"/>
          <w:szCs w:val="26"/>
        </w:rPr>
      </w:pPr>
      <w:r w:rsidRPr="001321A8">
        <w:rPr>
          <w:sz w:val="26"/>
          <w:szCs w:val="26"/>
        </w:rPr>
        <w:t>защиту от всех  форм  физического и психического  насилия, оскорбления личности;</w:t>
      </w:r>
    </w:p>
    <w:p w:rsidR="007E6874" w:rsidRPr="001321A8" w:rsidRDefault="007E6874" w:rsidP="001321A8">
      <w:pPr>
        <w:pStyle w:val="a7"/>
        <w:jc w:val="both"/>
        <w:rPr>
          <w:sz w:val="26"/>
          <w:szCs w:val="26"/>
        </w:rPr>
      </w:pPr>
      <w:r w:rsidRPr="001321A8">
        <w:rPr>
          <w:sz w:val="26"/>
          <w:szCs w:val="26"/>
        </w:rPr>
        <w:t>-уважение человеческого достоинства;</w:t>
      </w:r>
    </w:p>
    <w:p w:rsidR="007E6874" w:rsidRPr="001321A8" w:rsidRDefault="007E6874" w:rsidP="001321A8">
      <w:pPr>
        <w:pStyle w:val="a7"/>
        <w:jc w:val="both"/>
        <w:rPr>
          <w:sz w:val="26"/>
          <w:szCs w:val="26"/>
        </w:rPr>
      </w:pPr>
      <w:r w:rsidRPr="001321A8">
        <w:rPr>
          <w:sz w:val="26"/>
          <w:szCs w:val="26"/>
        </w:rPr>
        <w:t>-удовлетворение  потребностей в эмоционально-личностном   общении;</w:t>
      </w:r>
    </w:p>
    <w:p w:rsidR="007E6874" w:rsidRPr="001321A8" w:rsidRDefault="007E6874" w:rsidP="001321A8">
      <w:pPr>
        <w:pStyle w:val="a7"/>
        <w:jc w:val="both"/>
        <w:rPr>
          <w:sz w:val="26"/>
          <w:szCs w:val="26"/>
        </w:rPr>
      </w:pPr>
      <w:r w:rsidRPr="001321A8">
        <w:rPr>
          <w:sz w:val="26"/>
          <w:szCs w:val="26"/>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E6874" w:rsidRPr="001321A8" w:rsidRDefault="007E6874" w:rsidP="001321A8">
      <w:pPr>
        <w:pStyle w:val="a7"/>
        <w:jc w:val="both"/>
        <w:rPr>
          <w:sz w:val="26"/>
          <w:szCs w:val="26"/>
        </w:rPr>
      </w:pPr>
      <w:r w:rsidRPr="001321A8">
        <w:rPr>
          <w:sz w:val="26"/>
          <w:szCs w:val="26"/>
        </w:rPr>
        <w:t>-развитие его творческих  способностей  и  интересов;</w:t>
      </w:r>
    </w:p>
    <w:p w:rsidR="007E6874" w:rsidRPr="001321A8" w:rsidRDefault="007E6874" w:rsidP="001321A8">
      <w:pPr>
        <w:pStyle w:val="a7"/>
        <w:jc w:val="both"/>
        <w:rPr>
          <w:sz w:val="26"/>
          <w:szCs w:val="26"/>
        </w:rPr>
      </w:pPr>
      <w:r w:rsidRPr="001321A8">
        <w:rPr>
          <w:sz w:val="26"/>
          <w:szCs w:val="26"/>
        </w:rPr>
        <w:t>-получение помощи  в  коррекции  имеющихся  отклонений  в  развитии;</w:t>
      </w:r>
    </w:p>
    <w:p w:rsidR="007E6874" w:rsidRPr="001321A8" w:rsidRDefault="007E6874" w:rsidP="001321A8">
      <w:pPr>
        <w:pStyle w:val="a7"/>
        <w:jc w:val="both"/>
        <w:rPr>
          <w:sz w:val="26"/>
          <w:szCs w:val="26"/>
        </w:rPr>
      </w:pPr>
      <w:r w:rsidRPr="001321A8">
        <w:rPr>
          <w:sz w:val="26"/>
          <w:szCs w:val="26"/>
        </w:rPr>
        <w:t>-образование в соответствии с утвержденной  образовательной программой  дошкольного образования;</w:t>
      </w:r>
    </w:p>
    <w:p w:rsidR="007E6874" w:rsidRPr="001321A8" w:rsidRDefault="007E6874" w:rsidP="001321A8">
      <w:pPr>
        <w:pStyle w:val="a7"/>
        <w:jc w:val="both"/>
        <w:rPr>
          <w:sz w:val="26"/>
          <w:szCs w:val="26"/>
        </w:rPr>
      </w:pPr>
      <w:r w:rsidRPr="001321A8">
        <w:rPr>
          <w:sz w:val="26"/>
          <w:szCs w:val="26"/>
        </w:rPr>
        <w:t>-предоставление оборудования, в том числе игрового, учебных пособий в рамках реализуемой    образовательной программы дошкольного образования.</w:t>
      </w:r>
    </w:p>
    <w:p w:rsidR="007E6874" w:rsidRPr="001321A8" w:rsidRDefault="00C65E28" w:rsidP="001321A8">
      <w:pPr>
        <w:pStyle w:val="a7"/>
        <w:jc w:val="both"/>
        <w:rPr>
          <w:sz w:val="26"/>
          <w:szCs w:val="26"/>
        </w:rPr>
      </w:pPr>
      <w:r>
        <w:rPr>
          <w:sz w:val="26"/>
          <w:szCs w:val="26"/>
        </w:rPr>
        <w:t>7</w:t>
      </w:r>
      <w:r w:rsidR="007E6874" w:rsidRPr="001321A8">
        <w:rPr>
          <w:sz w:val="26"/>
          <w:szCs w:val="26"/>
        </w:rPr>
        <w:t>.Родители   (законные   представители)  имеют право:</w:t>
      </w:r>
    </w:p>
    <w:p w:rsidR="007E6874" w:rsidRPr="001321A8" w:rsidRDefault="007E6874" w:rsidP="001321A8">
      <w:pPr>
        <w:pStyle w:val="a7"/>
        <w:jc w:val="both"/>
        <w:rPr>
          <w:sz w:val="26"/>
          <w:szCs w:val="26"/>
        </w:rPr>
      </w:pPr>
      <w:r w:rsidRPr="001321A8">
        <w:rPr>
          <w:sz w:val="26"/>
          <w:szCs w:val="26"/>
        </w:rPr>
        <w:t>- преимущественное право на обучение и   воспитание детей перед всеми другими лицами.</w:t>
      </w:r>
    </w:p>
    <w:p w:rsidR="007E6874" w:rsidRPr="001321A8" w:rsidRDefault="007E6874" w:rsidP="001321A8">
      <w:pPr>
        <w:pStyle w:val="a7"/>
        <w:jc w:val="both"/>
        <w:rPr>
          <w:sz w:val="26"/>
          <w:szCs w:val="26"/>
        </w:rPr>
      </w:pPr>
      <w:r w:rsidRPr="001321A8">
        <w:rPr>
          <w:sz w:val="26"/>
          <w:szCs w:val="26"/>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E6874" w:rsidRPr="001321A8" w:rsidRDefault="007E6874" w:rsidP="001321A8">
      <w:pPr>
        <w:pStyle w:val="a7"/>
        <w:jc w:val="both"/>
        <w:rPr>
          <w:sz w:val="26"/>
          <w:szCs w:val="26"/>
        </w:rPr>
      </w:pPr>
      <w:r w:rsidRPr="001321A8">
        <w:rPr>
          <w:sz w:val="26"/>
          <w:szCs w:val="26"/>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E6874" w:rsidRPr="001321A8" w:rsidRDefault="007E6874" w:rsidP="001321A8">
      <w:pPr>
        <w:pStyle w:val="a7"/>
        <w:jc w:val="both"/>
        <w:rPr>
          <w:sz w:val="26"/>
          <w:szCs w:val="26"/>
        </w:rPr>
      </w:pPr>
      <w:r w:rsidRPr="001321A8">
        <w:rPr>
          <w:sz w:val="26"/>
          <w:szCs w:val="26"/>
        </w:rPr>
        <w:lastRenderedPageBreak/>
        <w:t>-знакомиться с содержанием образования, используемыми методами обучения и воспитания, образовательными технологиями;</w:t>
      </w:r>
    </w:p>
    <w:p w:rsidR="007E6874" w:rsidRPr="001321A8" w:rsidRDefault="007E6874" w:rsidP="001321A8">
      <w:pPr>
        <w:pStyle w:val="a7"/>
        <w:jc w:val="both"/>
        <w:rPr>
          <w:sz w:val="26"/>
          <w:szCs w:val="26"/>
        </w:rPr>
      </w:pPr>
      <w:r w:rsidRPr="001321A8">
        <w:rPr>
          <w:sz w:val="26"/>
          <w:szCs w:val="26"/>
        </w:rPr>
        <w:t>-защищать права и законные интересы  воспитанников;</w:t>
      </w:r>
    </w:p>
    <w:p w:rsidR="007E6874" w:rsidRPr="001321A8" w:rsidRDefault="007E6874" w:rsidP="001321A8">
      <w:pPr>
        <w:pStyle w:val="normalweb"/>
        <w:jc w:val="both"/>
        <w:rPr>
          <w:sz w:val="26"/>
          <w:szCs w:val="26"/>
        </w:rPr>
      </w:pPr>
      <w:r w:rsidRPr="001321A8">
        <w:rPr>
          <w:sz w:val="26"/>
          <w:szCs w:val="26"/>
        </w:rPr>
        <w:t>-получать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7E6874" w:rsidRPr="001321A8" w:rsidRDefault="007E6874" w:rsidP="001321A8">
      <w:pPr>
        <w:pStyle w:val="normalweb"/>
        <w:jc w:val="both"/>
        <w:rPr>
          <w:sz w:val="26"/>
          <w:szCs w:val="26"/>
        </w:rPr>
      </w:pPr>
      <w:r w:rsidRPr="001321A8">
        <w:rPr>
          <w:sz w:val="26"/>
          <w:szCs w:val="26"/>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7E6874" w:rsidRPr="001321A8" w:rsidRDefault="007E6874" w:rsidP="001321A8">
      <w:pPr>
        <w:pStyle w:val="normalweb"/>
        <w:jc w:val="both"/>
        <w:rPr>
          <w:sz w:val="26"/>
          <w:szCs w:val="26"/>
        </w:rPr>
      </w:pPr>
      <w:r w:rsidRPr="001321A8">
        <w:rPr>
          <w:sz w:val="26"/>
          <w:szCs w:val="26"/>
        </w:rPr>
        <w:t>-присутствовать при обс</w:t>
      </w:r>
      <w:r w:rsidR="00C65E28">
        <w:rPr>
          <w:sz w:val="26"/>
          <w:szCs w:val="26"/>
        </w:rPr>
        <w:t>ледовании детей психолого-</w:t>
      </w:r>
      <w:r w:rsidRPr="001321A8">
        <w:rPr>
          <w:sz w:val="26"/>
          <w:szCs w:val="26"/>
        </w:rPr>
        <w:t>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E6874" w:rsidRPr="001321A8" w:rsidRDefault="007E6874" w:rsidP="001321A8">
      <w:pPr>
        <w:pStyle w:val="normalweb"/>
        <w:jc w:val="both"/>
        <w:rPr>
          <w:sz w:val="26"/>
          <w:szCs w:val="26"/>
        </w:rPr>
      </w:pPr>
      <w:r w:rsidRPr="001321A8">
        <w:rPr>
          <w:sz w:val="26"/>
          <w:szCs w:val="26"/>
        </w:rPr>
        <w:t>-обращаться с письменным заявлением к директору школы, который обязан не позднее, чем через месяц, дать письменный ответ;</w:t>
      </w:r>
    </w:p>
    <w:p w:rsidR="007E6874" w:rsidRPr="001321A8" w:rsidRDefault="007E6874" w:rsidP="001321A8">
      <w:pPr>
        <w:pStyle w:val="normalweb"/>
        <w:jc w:val="both"/>
        <w:rPr>
          <w:sz w:val="26"/>
          <w:szCs w:val="26"/>
        </w:rPr>
      </w:pPr>
      <w:r w:rsidRPr="001321A8">
        <w:rPr>
          <w:sz w:val="26"/>
          <w:szCs w:val="26"/>
        </w:rPr>
        <w:t>-оставаться в группе для детей раннего возраста с   ребенком в адаптационный период сроком до двух недель, не вмешиваясь в образовательный процесс;</w:t>
      </w:r>
    </w:p>
    <w:p w:rsidR="007E6874" w:rsidRPr="001321A8" w:rsidRDefault="007E6874" w:rsidP="001321A8">
      <w:pPr>
        <w:pStyle w:val="normalweb"/>
        <w:jc w:val="both"/>
        <w:rPr>
          <w:sz w:val="26"/>
          <w:szCs w:val="26"/>
        </w:rPr>
      </w:pPr>
      <w:r w:rsidRPr="001321A8">
        <w:rPr>
          <w:sz w:val="26"/>
          <w:szCs w:val="26"/>
        </w:rPr>
        <w:t>-присутствовать на занятиях в группе, которую посещает   ребенок, с согласия администрации, не вмешиваясь в образовательный процесс;</w:t>
      </w:r>
    </w:p>
    <w:p w:rsidR="007E6874" w:rsidRPr="001321A8" w:rsidRDefault="007E6874" w:rsidP="001321A8">
      <w:pPr>
        <w:pStyle w:val="normalweb"/>
        <w:jc w:val="both"/>
        <w:rPr>
          <w:sz w:val="26"/>
          <w:szCs w:val="26"/>
        </w:rPr>
      </w:pPr>
      <w:r w:rsidRPr="001321A8">
        <w:rPr>
          <w:sz w:val="26"/>
          <w:szCs w:val="26"/>
        </w:rPr>
        <w:t>-посещать Детский сад и беседовать с педагогами после окончания у них занятий по предварительной договоренности;</w:t>
      </w:r>
    </w:p>
    <w:p w:rsidR="007E6874" w:rsidRPr="001321A8" w:rsidRDefault="007E6874" w:rsidP="001321A8">
      <w:pPr>
        <w:pStyle w:val="normalweb"/>
        <w:jc w:val="both"/>
        <w:rPr>
          <w:sz w:val="26"/>
          <w:szCs w:val="26"/>
        </w:rPr>
      </w:pPr>
      <w:r w:rsidRPr="001321A8">
        <w:rPr>
          <w:sz w:val="26"/>
          <w:szCs w:val="26"/>
        </w:rPr>
        <w:t>-принимать решение о переводе в другую образовательную организацию;</w:t>
      </w:r>
    </w:p>
    <w:p w:rsidR="007E6874" w:rsidRPr="001321A8" w:rsidRDefault="00C65E28" w:rsidP="001321A8">
      <w:pPr>
        <w:pStyle w:val="normalweb"/>
        <w:jc w:val="both"/>
        <w:rPr>
          <w:sz w:val="26"/>
          <w:szCs w:val="26"/>
        </w:rPr>
      </w:pPr>
      <w:r>
        <w:rPr>
          <w:sz w:val="26"/>
          <w:szCs w:val="26"/>
        </w:rPr>
        <w:t>8</w:t>
      </w:r>
      <w:r w:rsidR="007E6874" w:rsidRPr="001321A8">
        <w:rPr>
          <w:sz w:val="26"/>
          <w:szCs w:val="26"/>
        </w:rPr>
        <w:t>.Родители (законные представители) обязаны:</w:t>
      </w:r>
    </w:p>
    <w:p w:rsidR="007E6874" w:rsidRPr="001321A8" w:rsidRDefault="007E6874" w:rsidP="001321A8">
      <w:pPr>
        <w:pStyle w:val="normalweb"/>
        <w:jc w:val="both"/>
        <w:rPr>
          <w:sz w:val="26"/>
          <w:szCs w:val="26"/>
        </w:rPr>
      </w:pPr>
      <w:r w:rsidRPr="001321A8">
        <w:rPr>
          <w:sz w:val="26"/>
          <w:szCs w:val="26"/>
        </w:rPr>
        <w:t>-выполнять Устав Школы;</w:t>
      </w:r>
    </w:p>
    <w:p w:rsidR="007E6874" w:rsidRPr="001321A8" w:rsidRDefault="007E6874" w:rsidP="001321A8">
      <w:pPr>
        <w:pStyle w:val="normalweb"/>
        <w:jc w:val="both"/>
        <w:rPr>
          <w:sz w:val="26"/>
          <w:szCs w:val="26"/>
        </w:rPr>
      </w:pPr>
      <w:r w:rsidRPr="001321A8">
        <w:rPr>
          <w:sz w:val="26"/>
          <w:szCs w:val="26"/>
        </w:rPr>
        <w:t>-соблюдать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дня воспитанников,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E6874" w:rsidRPr="001321A8" w:rsidRDefault="007E6874" w:rsidP="001321A8">
      <w:pPr>
        <w:pStyle w:val="normalweb"/>
        <w:jc w:val="both"/>
        <w:rPr>
          <w:sz w:val="26"/>
          <w:szCs w:val="26"/>
        </w:rPr>
      </w:pPr>
      <w:r w:rsidRPr="001321A8">
        <w:rPr>
          <w:sz w:val="26"/>
          <w:szCs w:val="26"/>
        </w:rPr>
        <w:t>-уважать честь и достоинство воспитанников  и работников организации, осуществляющей образовательную деятельность.</w:t>
      </w:r>
    </w:p>
    <w:p w:rsidR="007E6874" w:rsidRPr="001321A8" w:rsidRDefault="007E6874" w:rsidP="001321A8">
      <w:pPr>
        <w:pStyle w:val="normalweb"/>
        <w:jc w:val="both"/>
        <w:rPr>
          <w:sz w:val="26"/>
          <w:szCs w:val="26"/>
        </w:rPr>
      </w:pPr>
      <w:r w:rsidRPr="001321A8">
        <w:rPr>
          <w:sz w:val="26"/>
          <w:szCs w:val="26"/>
        </w:rPr>
        <w:lastRenderedPageBreak/>
        <w:t xml:space="preserve">-выполнять «Положение </w:t>
      </w:r>
      <w:r w:rsidR="00C65E28">
        <w:rPr>
          <w:sz w:val="26"/>
          <w:szCs w:val="26"/>
        </w:rPr>
        <w:t xml:space="preserve">о </w:t>
      </w:r>
      <w:r w:rsidR="000A6410">
        <w:rPr>
          <w:sz w:val="26"/>
          <w:szCs w:val="26"/>
        </w:rPr>
        <w:t>структурном подразделении</w:t>
      </w:r>
      <w:r w:rsidR="00C65E28">
        <w:rPr>
          <w:sz w:val="26"/>
          <w:szCs w:val="26"/>
        </w:rPr>
        <w:t xml:space="preserve"> </w:t>
      </w:r>
      <w:r w:rsidR="000A6410">
        <w:rPr>
          <w:sz w:val="26"/>
          <w:szCs w:val="26"/>
        </w:rPr>
        <w:t>«Детский</w:t>
      </w:r>
      <w:r w:rsidR="00C65E28">
        <w:rPr>
          <w:sz w:val="26"/>
          <w:szCs w:val="26"/>
        </w:rPr>
        <w:t xml:space="preserve"> сад </w:t>
      </w:r>
      <w:r w:rsidRPr="001321A8">
        <w:rPr>
          <w:sz w:val="26"/>
          <w:szCs w:val="26"/>
        </w:rPr>
        <w:t>Муниципально</w:t>
      </w:r>
      <w:r w:rsidR="00C65E28">
        <w:rPr>
          <w:sz w:val="26"/>
          <w:szCs w:val="26"/>
        </w:rPr>
        <w:t>го бюджетного образовательного </w:t>
      </w:r>
      <w:r w:rsidR="000A6410" w:rsidRPr="001321A8">
        <w:rPr>
          <w:sz w:val="26"/>
          <w:szCs w:val="26"/>
        </w:rPr>
        <w:t>учреждения «</w:t>
      </w:r>
      <w:r w:rsidR="00C65E28">
        <w:rPr>
          <w:sz w:val="26"/>
          <w:szCs w:val="26"/>
        </w:rPr>
        <w:t xml:space="preserve">Основная общеобразовательная школа с. </w:t>
      </w:r>
      <w:proofErr w:type="spellStart"/>
      <w:r w:rsidR="00C65E28">
        <w:rPr>
          <w:sz w:val="26"/>
          <w:szCs w:val="26"/>
        </w:rPr>
        <w:t>Сиреники</w:t>
      </w:r>
      <w:proofErr w:type="spellEnd"/>
      <w:r w:rsidR="00C65E28">
        <w:rPr>
          <w:sz w:val="26"/>
          <w:szCs w:val="26"/>
        </w:rPr>
        <w:t>»</w:t>
      </w:r>
      <w:r w:rsidRPr="001321A8">
        <w:rPr>
          <w:sz w:val="26"/>
          <w:szCs w:val="26"/>
        </w:rPr>
        <w:t>;</w:t>
      </w:r>
    </w:p>
    <w:p w:rsidR="007E6874" w:rsidRPr="001321A8" w:rsidRDefault="007E6874" w:rsidP="001321A8">
      <w:pPr>
        <w:pStyle w:val="a7"/>
        <w:jc w:val="both"/>
        <w:rPr>
          <w:sz w:val="26"/>
          <w:szCs w:val="26"/>
        </w:rPr>
      </w:pPr>
      <w:r w:rsidRPr="001321A8">
        <w:rPr>
          <w:sz w:val="26"/>
          <w:szCs w:val="26"/>
        </w:rPr>
        <w:t>-нести ответственность за воспитание своих детей;</w:t>
      </w:r>
    </w:p>
    <w:p w:rsidR="007E6874" w:rsidRPr="001321A8" w:rsidRDefault="007E6874" w:rsidP="001321A8">
      <w:pPr>
        <w:pStyle w:val="a7"/>
        <w:jc w:val="both"/>
        <w:rPr>
          <w:sz w:val="26"/>
          <w:szCs w:val="26"/>
        </w:rPr>
      </w:pPr>
      <w:r w:rsidRPr="001321A8">
        <w:rPr>
          <w:sz w:val="26"/>
          <w:szCs w:val="26"/>
        </w:rPr>
        <w:t>-посещать родительские собрания, приходить в Детский сад по просьбе педагогов и администрации;</w:t>
      </w:r>
    </w:p>
    <w:p w:rsidR="007E6874" w:rsidRPr="001321A8" w:rsidRDefault="007E6874" w:rsidP="001321A8">
      <w:pPr>
        <w:pStyle w:val="a7"/>
        <w:jc w:val="both"/>
        <w:rPr>
          <w:sz w:val="26"/>
          <w:szCs w:val="26"/>
        </w:rPr>
      </w:pPr>
      <w:r w:rsidRPr="001321A8">
        <w:rPr>
          <w:sz w:val="26"/>
          <w:szCs w:val="26"/>
        </w:rPr>
        <w:t>-сообщать в Детский сад о заболеваниях ребенка, не приводить заболевшего ребенка в Детский сад;</w:t>
      </w:r>
    </w:p>
    <w:p w:rsidR="007E6874" w:rsidRPr="001321A8" w:rsidRDefault="007E6874" w:rsidP="001321A8">
      <w:pPr>
        <w:pStyle w:val="a7"/>
        <w:jc w:val="both"/>
        <w:rPr>
          <w:sz w:val="26"/>
          <w:szCs w:val="26"/>
        </w:rPr>
      </w:pPr>
      <w:r w:rsidRPr="001321A8">
        <w:rPr>
          <w:sz w:val="26"/>
          <w:szCs w:val="26"/>
        </w:rPr>
        <w:t>-после перенесенного заболев</w:t>
      </w:r>
      <w:r w:rsidR="000A6410">
        <w:rPr>
          <w:sz w:val="26"/>
          <w:szCs w:val="26"/>
        </w:rPr>
        <w:t>ания, а также отсутствия более 3</w:t>
      </w:r>
      <w:r w:rsidRPr="001321A8">
        <w:rPr>
          <w:sz w:val="26"/>
          <w:szCs w:val="26"/>
        </w:rPr>
        <w:t xml:space="preserve"> дней (за исключением выходных и праздничных дн</w:t>
      </w:r>
      <w:r w:rsidR="000A6410">
        <w:rPr>
          <w:sz w:val="26"/>
          <w:szCs w:val="26"/>
        </w:rPr>
        <w:t>ей) детей принимают в дошкольную</w:t>
      </w:r>
      <w:r w:rsidRPr="001321A8">
        <w:rPr>
          <w:sz w:val="26"/>
          <w:szCs w:val="26"/>
        </w:rPr>
        <w:t xml:space="preserve"> </w:t>
      </w:r>
      <w:r w:rsidR="000A6410">
        <w:rPr>
          <w:sz w:val="26"/>
          <w:szCs w:val="26"/>
        </w:rPr>
        <w:t>образовательную организацию</w:t>
      </w:r>
      <w:r w:rsidRPr="001321A8">
        <w:rPr>
          <w:sz w:val="26"/>
          <w:szCs w:val="26"/>
        </w:rPr>
        <w:t xml:space="preserve"> только при наличии    справки   с указанием диагноза, длительности заболевания, сведений об отсутствии контакта с инфекционными больными. </w:t>
      </w:r>
    </w:p>
    <w:p w:rsidR="007E6874" w:rsidRPr="001321A8" w:rsidRDefault="007E6874" w:rsidP="001321A8">
      <w:pPr>
        <w:pStyle w:val="a7"/>
        <w:jc w:val="both"/>
        <w:rPr>
          <w:sz w:val="26"/>
          <w:szCs w:val="26"/>
        </w:rPr>
      </w:pPr>
      <w:r w:rsidRPr="001321A8">
        <w:rPr>
          <w:sz w:val="26"/>
          <w:szCs w:val="26"/>
        </w:rPr>
        <w:t>-показывать ребенку положительный пример выполнения гражданских,</w:t>
      </w:r>
      <w:r w:rsidRPr="001321A8">
        <w:rPr>
          <w:sz w:val="26"/>
          <w:szCs w:val="26"/>
        </w:rPr>
        <w:br/>
        <w:t>трудовых и семейных обязанностей, прививать ему здоровый образ жизни;</w:t>
      </w:r>
    </w:p>
    <w:p w:rsidR="007E6874" w:rsidRPr="001321A8" w:rsidRDefault="007E6874" w:rsidP="001321A8">
      <w:pPr>
        <w:pStyle w:val="a7"/>
        <w:jc w:val="both"/>
        <w:rPr>
          <w:sz w:val="26"/>
          <w:szCs w:val="26"/>
        </w:rPr>
      </w:pPr>
      <w:r w:rsidRPr="001321A8">
        <w:rPr>
          <w:sz w:val="26"/>
          <w:szCs w:val="26"/>
        </w:rPr>
        <w:t>-возмещать причиненный ущерб, нанесенный ими и (или) их детьми имуществу детского сада, другим участникам образовательного процесса или иным работникам детского сада, в порядке, предусмотренном действующим законодательством;</w:t>
      </w:r>
    </w:p>
    <w:p w:rsidR="007E6874" w:rsidRPr="001321A8" w:rsidRDefault="007E6874" w:rsidP="001321A8">
      <w:pPr>
        <w:pStyle w:val="a7"/>
        <w:jc w:val="both"/>
        <w:rPr>
          <w:sz w:val="26"/>
          <w:szCs w:val="26"/>
        </w:rPr>
      </w:pPr>
      <w:r w:rsidRPr="001321A8">
        <w:rPr>
          <w:sz w:val="26"/>
          <w:szCs w:val="26"/>
        </w:rPr>
        <w:t>-соблюдать чистоту на территории и в здании детского сада.</w:t>
      </w:r>
    </w:p>
    <w:p w:rsidR="007E6874" w:rsidRPr="001321A8" w:rsidRDefault="007E6874" w:rsidP="001321A8">
      <w:pPr>
        <w:pStyle w:val="normalweb"/>
        <w:jc w:val="both"/>
        <w:rPr>
          <w:sz w:val="26"/>
          <w:szCs w:val="26"/>
        </w:rPr>
      </w:pPr>
      <w:r w:rsidRPr="001321A8">
        <w:rPr>
          <w:sz w:val="26"/>
          <w:szCs w:val="26"/>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7E6874" w:rsidRPr="001321A8" w:rsidRDefault="00C65E28" w:rsidP="001321A8">
      <w:pPr>
        <w:pStyle w:val="normalweb"/>
        <w:jc w:val="both"/>
        <w:rPr>
          <w:sz w:val="26"/>
          <w:szCs w:val="26"/>
        </w:rPr>
      </w:pPr>
      <w:r>
        <w:rPr>
          <w:sz w:val="26"/>
          <w:szCs w:val="26"/>
        </w:rPr>
        <w:t>9</w:t>
      </w:r>
      <w:r w:rsidR="007E6874" w:rsidRPr="001321A8">
        <w:rPr>
          <w:sz w:val="26"/>
          <w:szCs w:val="26"/>
        </w:rPr>
        <w:t>.Педагогические работники Детского сада имеют право:</w:t>
      </w:r>
    </w:p>
    <w:p w:rsidR="007E6874" w:rsidRPr="001321A8" w:rsidRDefault="007E6874" w:rsidP="001321A8">
      <w:pPr>
        <w:pStyle w:val="normalweb"/>
        <w:jc w:val="both"/>
        <w:rPr>
          <w:sz w:val="26"/>
          <w:szCs w:val="26"/>
        </w:rPr>
      </w:pPr>
      <w:r w:rsidRPr="001321A8">
        <w:rPr>
          <w:sz w:val="26"/>
          <w:szCs w:val="26"/>
        </w:rPr>
        <w:t>-на свободу преподавания, свободное выражение своего мнения, свободу от вмешательства в профессиональную деятельность;</w:t>
      </w:r>
    </w:p>
    <w:p w:rsidR="007E6874" w:rsidRPr="001321A8" w:rsidRDefault="007E6874" w:rsidP="001321A8">
      <w:pPr>
        <w:pStyle w:val="normalweb"/>
        <w:jc w:val="both"/>
        <w:rPr>
          <w:sz w:val="26"/>
          <w:szCs w:val="26"/>
        </w:rPr>
      </w:pPr>
      <w:r w:rsidRPr="001321A8">
        <w:rPr>
          <w:sz w:val="26"/>
          <w:szCs w:val="26"/>
        </w:rPr>
        <w:t>на свободу выбора и использования педагогически обоснованных форм, средств, методов обучения и воспитания;</w:t>
      </w:r>
    </w:p>
    <w:p w:rsidR="007E6874" w:rsidRPr="001321A8" w:rsidRDefault="007E6874" w:rsidP="001321A8">
      <w:pPr>
        <w:pStyle w:val="normalweb"/>
        <w:jc w:val="both"/>
        <w:rPr>
          <w:sz w:val="26"/>
          <w:szCs w:val="26"/>
        </w:rPr>
      </w:pPr>
      <w:r w:rsidRPr="001321A8">
        <w:rPr>
          <w:sz w:val="26"/>
          <w:szCs w:val="26"/>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7E6874" w:rsidRPr="001321A8" w:rsidRDefault="007E6874" w:rsidP="001321A8">
      <w:pPr>
        <w:pStyle w:val="normalweb"/>
        <w:jc w:val="both"/>
        <w:rPr>
          <w:sz w:val="26"/>
          <w:szCs w:val="26"/>
        </w:rPr>
      </w:pPr>
      <w:r w:rsidRPr="001321A8">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E6874" w:rsidRPr="001321A8" w:rsidRDefault="007E6874" w:rsidP="001321A8">
      <w:pPr>
        <w:pStyle w:val="normalweb"/>
        <w:jc w:val="both"/>
        <w:rPr>
          <w:sz w:val="26"/>
          <w:szCs w:val="26"/>
        </w:rPr>
      </w:pPr>
      <w:r w:rsidRPr="001321A8">
        <w:rPr>
          <w:sz w:val="26"/>
          <w:szCs w:val="26"/>
        </w:rPr>
        <w:lastRenderedPageBreak/>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7E6874" w:rsidRPr="001321A8" w:rsidRDefault="007E6874" w:rsidP="001321A8">
      <w:pPr>
        <w:pStyle w:val="normalweb"/>
        <w:jc w:val="both"/>
        <w:rPr>
          <w:sz w:val="26"/>
          <w:szCs w:val="26"/>
        </w:rPr>
      </w:pPr>
      <w:r w:rsidRPr="001321A8">
        <w:rPr>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E6874" w:rsidRPr="001321A8" w:rsidRDefault="007E6874" w:rsidP="001321A8">
      <w:pPr>
        <w:pStyle w:val="normalweb"/>
        <w:jc w:val="both"/>
        <w:rPr>
          <w:sz w:val="26"/>
          <w:szCs w:val="26"/>
        </w:rPr>
      </w:pPr>
      <w:r w:rsidRPr="001321A8">
        <w:rPr>
          <w:sz w:val="26"/>
          <w:szCs w:val="26"/>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w:t>
      </w:r>
      <w:r w:rsidR="00C65E28">
        <w:rPr>
          <w:sz w:val="26"/>
          <w:szCs w:val="26"/>
        </w:rPr>
        <w:t xml:space="preserve">им материалам, </w:t>
      </w:r>
      <w:r w:rsidRPr="001321A8">
        <w:rPr>
          <w:sz w:val="26"/>
          <w:szCs w:val="26"/>
        </w:rPr>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E6874" w:rsidRPr="001321A8" w:rsidRDefault="007E6874" w:rsidP="001321A8">
      <w:pPr>
        <w:pStyle w:val="normalweb"/>
        <w:jc w:val="both"/>
        <w:rPr>
          <w:sz w:val="26"/>
          <w:szCs w:val="26"/>
        </w:rPr>
      </w:pPr>
      <w:r w:rsidRPr="001321A8">
        <w:rPr>
          <w:sz w:val="26"/>
          <w:szCs w:val="26"/>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E6874" w:rsidRPr="001321A8" w:rsidRDefault="007E6874" w:rsidP="001321A8">
      <w:pPr>
        <w:pStyle w:val="normalweb"/>
        <w:jc w:val="both"/>
        <w:rPr>
          <w:sz w:val="26"/>
          <w:szCs w:val="26"/>
        </w:rPr>
      </w:pPr>
      <w:r w:rsidRPr="001321A8">
        <w:rPr>
          <w:sz w:val="26"/>
          <w:szCs w:val="26"/>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E6874" w:rsidRPr="001321A8" w:rsidRDefault="007E6874" w:rsidP="001321A8">
      <w:pPr>
        <w:pStyle w:val="normalweb"/>
        <w:jc w:val="both"/>
        <w:rPr>
          <w:sz w:val="26"/>
          <w:szCs w:val="26"/>
        </w:rPr>
      </w:pPr>
      <w:r w:rsidRPr="001321A8">
        <w:rPr>
          <w:sz w:val="26"/>
          <w:szCs w:val="26"/>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E6874" w:rsidRPr="001321A8" w:rsidRDefault="007E6874" w:rsidP="001321A8">
      <w:pPr>
        <w:pStyle w:val="normalweb"/>
        <w:jc w:val="both"/>
        <w:rPr>
          <w:sz w:val="26"/>
          <w:szCs w:val="26"/>
        </w:rPr>
      </w:pPr>
      <w:r w:rsidRPr="001321A8">
        <w:rPr>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E6874" w:rsidRPr="001321A8" w:rsidRDefault="007E6874" w:rsidP="001321A8">
      <w:pPr>
        <w:pStyle w:val="normalweb"/>
        <w:jc w:val="both"/>
        <w:rPr>
          <w:sz w:val="26"/>
          <w:szCs w:val="26"/>
        </w:rPr>
      </w:pPr>
      <w:r w:rsidRPr="001321A8">
        <w:rPr>
          <w:sz w:val="26"/>
          <w:szCs w:val="26"/>
        </w:rPr>
        <w:t>-право на обращение в комиссию по урегулированию споров между участниками образовательных отношений;</w:t>
      </w:r>
    </w:p>
    <w:p w:rsidR="007E6874" w:rsidRPr="001321A8" w:rsidRDefault="007E6874" w:rsidP="001321A8">
      <w:pPr>
        <w:pStyle w:val="normalweb"/>
        <w:jc w:val="both"/>
        <w:rPr>
          <w:sz w:val="26"/>
          <w:szCs w:val="26"/>
        </w:rPr>
      </w:pPr>
      <w:r w:rsidRPr="001321A8">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E6874" w:rsidRPr="001321A8" w:rsidRDefault="007E6874" w:rsidP="001321A8">
      <w:pPr>
        <w:pStyle w:val="a7"/>
        <w:jc w:val="both"/>
        <w:rPr>
          <w:sz w:val="26"/>
          <w:szCs w:val="26"/>
        </w:rPr>
      </w:pPr>
      <w:r w:rsidRPr="001321A8">
        <w:rPr>
          <w:sz w:val="26"/>
          <w:szCs w:val="26"/>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E6874" w:rsidRPr="001321A8" w:rsidRDefault="007E6874" w:rsidP="001321A8">
      <w:pPr>
        <w:pStyle w:val="a7"/>
        <w:jc w:val="both"/>
        <w:rPr>
          <w:sz w:val="26"/>
          <w:szCs w:val="26"/>
        </w:rPr>
      </w:pPr>
      <w:r w:rsidRPr="001321A8">
        <w:rPr>
          <w:sz w:val="26"/>
          <w:szCs w:val="26"/>
        </w:rPr>
        <w:t> </w:t>
      </w:r>
    </w:p>
    <w:p w:rsidR="007E6874" w:rsidRPr="001321A8" w:rsidRDefault="00E2066D" w:rsidP="001321A8">
      <w:pPr>
        <w:pStyle w:val="normalweb"/>
        <w:jc w:val="both"/>
        <w:rPr>
          <w:sz w:val="26"/>
          <w:szCs w:val="26"/>
        </w:rPr>
      </w:pPr>
      <w:r>
        <w:rPr>
          <w:sz w:val="26"/>
          <w:szCs w:val="26"/>
        </w:rPr>
        <w:t>10</w:t>
      </w:r>
      <w:r w:rsidR="007E6874" w:rsidRPr="001321A8">
        <w:rPr>
          <w:sz w:val="26"/>
          <w:szCs w:val="26"/>
        </w:rPr>
        <w:t>.Педагогические работники обязаны:</w:t>
      </w:r>
    </w:p>
    <w:p w:rsidR="007E6874" w:rsidRPr="001321A8" w:rsidRDefault="007E6874" w:rsidP="001321A8">
      <w:pPr>
        <w:pStyle w:val="normalweb"/>
        <w:jc w:val="both"/>
        <w:rPr>
          <w:sz w:val="26"/>
          <w:szCs w:val="26"/>
        </w:rPr>
      </w:pPr>
      <w:r w:rsidRPr="001321A8">
        <w:rPr>
          <w:sz w:val="26"/>
          <w:szCs w:val="26"/>
        </w:rPr>
        <w:t> </w:t>
      </w:r>
    </w:p>
    <w:p w:rsidR="007E6874" w:rsidRPr="001321A8" w:rsidRDefault="007E6874" w:rsidP="001321A8">
      <w:pPr>
        <w:pStyle w:val="normalweb"/>
        <w:jc w:val="both"/>
        <w:rPr>
          <w:sz w:val="26"/>
          <w:szCs w:val="26"/>
        </w:rPr>
      </w:pPr>
      <w:r w:rsidRPr="001321A8">
        <w:rPr>
          <w:sz w:val="26"/>
          <w:szCs w:val="26"/>
        </w:rPr>
        <w:lastRenderedPageBreak/>
        <w:t>-осуществлять свою деятельность на высоком профессиональном уровне, обеспечивать в полном объеме реализацию образовательных программ дошкольного образования,</w:t>
      </w:r>
    </w:p>
    <w:p w:rsidR="007E6874" w:rsidRPr="001321A8" w:rsidRDefault="007E6874" w:rsidP="001321A8">
      <w:pPr>
        <w:pStyle w:val="normalweb"/>
        <w:jc w:val="both"/>
        <w:rPr>
          <w:sz w:val="26"/>
          <w:szCs w:val="26"/>
        </w:rPr>
      </w:pPr>
      <w:r w:rsidRPr="001321A8">
        <w:rPr>
          <w:sz w:val="26"/>
          <w:szCs w:val="26"/>
        </w:rPr>
        <w:t>-соблюдать правовые, нравственные и этические нормы, следовать требованиям профессиональной этики;</w:t>
      </w:r>
    </w:p>
    <w:p w:rsidR="007E6874" w:rsidRPr="001321A8" w:rsidRDefault="007E6874" w:rsidP="001321A8">
      <w:pPr>
        <w:pStyle w:val="normalweb"/>
        <w:jc w:val="both"/>
        <w:rPr>
          <w:sz w:val="26"/>
          <w:szCs w:val="26"/>
        </w:rPr>
      </w:pPr>
      <w:r w:rsidRPr="001321A8">
        <w:rPr>
          <w:sz w:val="26"/>
          <w:szCs w:val="26"/>
        </w:rPr>
        <w:t>-уважать честь и достоинство воспитанников  и других участников образовательных отношений;</w:t>
      </w:r>
    </w:p>
    <w:p w:rsidR="007E6874" w:rsidRPr="001321A8" w:rsidRDefault="007E6874" w:rsidP="001321A8">
      <w:pPr>
        <w:pStyle w:val="normalweb"/>
        <w:jc w:val="both"/>
        <w:rPr>
          <w:sz w:val="26"/>
          <w:szCs w:val="26"/>
        </w:rPr>
      </w:pPr>
      <w:r w:rsidRPr="001321A8">
        <w:rPr>
          <w:sz w:val="26"/>
          <w:szCs w:val="26"/>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7E6874" w:rsidRPr="001321A8" w:rsidRDefault="007E6874" w:rsidP="001321A8">
      <w:pPr>
        <w:pStyle w:val="normalweb"/>
        <w:jc w:val="both"/>
        <w:rPr>
          <w:sz w:val="26"/>
          <w:szCs w:val="26"/>
        </w:rPr>
      </w:pPr>
      <w:r w:rsidRPr="001321A8">
        <w:rPr>
          <w:sz w:val="26"/>
          <w:szCs w:val="26"/>
        </w:rPr>
        <w:t>-применять педагогически обоснованные и обеспечивающие высокое качество образования формы, методы обучения и воспитания;</w:t>
      </w:r>
    </w:p>
    <w:p w:rsidR="007E6874" w:rsidRPr="001321A8" w:rsidRDefault="007E6874" w:rsidP="001321A8">
      <w:pPr>
        <w:pStyle w:val="normalweb"/>
        <w:jc w:val="both"/>
        <w:rPr>
          <w:sz w:val="26"/>
          <w:szCs w:val="26"/>
        </w:rPr>
      </w:pPr>
      <w:r w:rsidRPr="001321A8">
        <w:rPr>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E6874" w:rsidRPr="001321A8" w:rsidRDefault="007E6874" w:rsidP="001321A8">
      <w:pPr>
        <w:pStyle w:val="normalweb"/>
        <w:jc w:val="both"/>
        <w:rPr>
          <w:sz w:val="26"/>
          <w:szCs w:val="26"/>
        </w:rPr>
      </w:pPr>
      <w:r w:rsidRPr="001321A8">
        <w:rPr>
          <w:sz w:val="26"/>
          <w:szCs w:val="26"/>
        </w:rPr>
        <w:t>-систематически повышать свой профессиональный уровень;</w:t>
      </w:r>
    </w:p>
    <w:p w:rsidR="007E6874" w:rsidRPr="001321A8" w:rsidRDefault="007E6874" w:rsidP="001321A8">
      <w:pPr>
        <w:pStyle w:val="normalweb"/>
        <w:jc w:val="both"/>
        <w:rPr>
          <w:sz w:val="26"/>
          <w:szCs w:val="26"/>
        </w:rPr>
      </w:pPr>
      <w:r w:rsidRPr="001321A8">
        <w:rPr>
          <w:sz w:val="26"/>
          <w:szCs w:val="26"/>
        </w:rPr>
        <w:t>-проходить аттестацию на соответствие занимаемой должности в порядке, установленном законодательством об образовании;</w:t>
      </w:r>
    </w:p>
    <w:p w:rsidR="007E6874" w:rsidRPr="001321A8" w:rsidRDefault="007E6874" w:rsidP="001321A8">
      <w:pPr>
        <w:pStyle w:val="normalweb"/>
        <w:jc w:val="both"/>
        <w:rPr>
          <w:sz w:val="26"/>
          <w:szCs w:val="26"/>
        </w:rPr>
      </w:pPr>
      <w:r w:rsidRPr="001321A8">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E6874" w:rsidRPr="001321A8" w:rsidRDefault="007E6874" w:rsidP="001321A8">
      <w:pPr>
        <w:pStyle w:val="normalweb"/>
        <w:jc w:val="both"/>
        <w:rPr>
          <w:sz w:val="26"/>
          <w:szCs w:val="26"/>
        </w:rPr>
      </w:pPr>
      <w:r w:rsidRPr="001321A8">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7E6874" w:rsidRPr="001321A8" w:rsidRDefault="007E6874" w:rsidP="001321A8">
      <w:pPr>
        <w:pStyle w:val="normalweb"/>
        <w:jc w:val="both"/>
        <w:rPr>
          <w:sz w:val="26"/>
          <w:szCs w:val="26"/>
        </w:rPr>
      </w:pPr>
      <w:r w:rsidRPr="001321A8">
        <w:rPr>
          <w:sz w:val="26"/>
          <w:szCs w:val="26"/>
        </w:rPr>
        <w:t>-соблюдать устав образовательной организации, положение о  структурном   подразделении,   правила внутреннего трудового распорядка.</w:t>
      </w:r>
    </w:p>
    <w:p w:rsidR="007E6874" w:rsidRPr="001321A8" w:rsidRDefault="007E6874" w:rsidP="001321A8">
      <w:pPr>
        <w:pStyle w:val="normalweb"/>
        <w:jc w:val="both"/>
        <w:rPr>
          <w:sz w:val="26"/>
          <w:szCs w:val="26"/>
        </w:rPr>
      </w:pPr>
      <w:r w:rsidRPr="001321A8">
        <w:rPr>
          <w:sz w:val="26"/>
          <w:szCs w:val="26"/>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воспитанникам в данной организации, если это приводит к конфликту интересов педагогического работника.</w:t>
      </w:r>
    </w:p>
    <w:p w:rsidR="007E6874" w:rsidRPr="001321A8" w:rsidRDefault="007E6874" w:rsidP="001321A8">
      <w:pPr>
        <w:pStyle w:val="normalweb"/>
        <w:jc w:val="both"/>
        <w:rPr>
          <w:sz w:val="26"/>
          <w:szCs w:val="26"/>
        </w:rPr>
      </w:pPr>
      <w:r w:rsidRPr="001321A8">
        <w:rPr>
          <w:sz w:val="26"/>
          <w:szCs w:val="26"/>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1321A8">
        <w:rPr>
          <w:sz w:val="26"/>
          <w:szCs w:val="26"/>
        </w:rPr>
        <w:lastRenderedPageBreak/>
        <w:t>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E6874" w:rsidRPr="001321A8" w:rsidRDefault="007E6874" w:rsidP="001321A8">
      <w:pPr>
        <w:pStyle w:val="normalweb"/>
        <w:jc w:val="both"/>
        <w:rPr>
          <w:sz w:val="26"/>
          <w:szCs w:val="26"/>
        </w:rPr>
      </w:pPr>
      <w:r w:rsidRPr="001321A8">
        <w:rPr>
          <w:sz w:val="26"/>
          <w:szCs w:val="26"/>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E6874" w:rsidRPr="001321A8" w:rsidRDefault="007E6874" w:rsidP="001321A8">
      <w:pPr>
        <w:pStyle w:val="normalweb"/>
        <w:jc w:val="both"/>
        <w:rPr>
          <w:sz w:val="26"/>
          <w:szCs w:val="26"/>
        </w:rPr>
      </w:pPr>
      <w:r w:rsidRPr="001321A8">
        <w:rPr>
          <w:sz w:val="26"/>
          <w:szCs w:val="26"/>
        </w:rPr>
        <w:t>-поддерживать постоянную связь с родителями (законными</w:t>
      </w:r>
      <w:r w:rsidRPr="001321A8">
        <w:rPr>
          <w:sz w:val="26"/>
          <w:szCs w:val="26"/>
        </w:rPr>
        <w:br/>
        <w:t>представителями), оказывать им практическую и консультативную помощь в   воспитании ребенка, привлекать родителей (законных представителей) к посильному     участию     в     организации образовательного процесса;</w:t>
      </w:r>
    </w:p>
    <w:p w:rsidR="007E6874" w:rsidRPr="001321A8" w:rsidRDefault="007E6874" w:rsidP="001321A8">
      <w:pPr>
        <w:pStyle w:val="a7"/>
        <w:jc w:val="both"/>
        <w:rPr>
          <w:sz w:val="26"/>
          <w:szCs w:val="26"/>
        </w:rPr>
      </w:pPr>
      <w:r w:rsidRPr="001321A8">
        <w:rPr>
          <w:rStyle w:val="a6"/>
          <w:sz w:val="26"/>
          <w:szCs w:val="26"/>
        </w:rPr>
        <w:t xml:space="preserve">IV.  </w:t>
      </w:r>
      <w:proofErr w:type="gramStart"/>
      <w:r w:rsidRPr="001321A8">
        <w:rPr>
          <w:rStyle w:val="a6"/>
          <w:sz w:val="26"/>
          <w:szCs w:val="26"/>
        </w:rPr>
        <w:t>Порядок  комплектования</w:t>
      </w:r>
      <w:proofErr w:type="gramEnd"/>
      <w:r w:rsidRPr="001321A8">
        <w:rPr>
          <w:rStyle w:val="a6"/>
          <w:sz w:val="26"/>
          <w:szCs w:val="26"/>
        </w:rPr>
        <w:t>  персонала  и  условия  оплаты  труда</w:t>
      </w:r>
    </w:p>
    <w:p w:rsidR="000A6410" w:rsidRPr="000A6410" w:rsidRDefault="007E6874" w:rsidP="000A6410">
      <w:pPr>
        <w:pStyle w:val="a5"/>
        <w:rPr>
          <w:rFonts w:ascii="Times New Roman" w:hAnsi="Times New Roman"/>
          <w:sz w:val="26"/>
          <w:szCs w:val="26"/>
        </w:rPr>
      </w:pPr>
      <w:r w:rsidRPr="001321A8">
        <w:t>1.</w:t>
      </w:r>
      <w:r w:rsidR="000A6410">
        <w:rPr>
          <w:rFonts w:ascii="Times New Roman" w:hAnsi="Times New Roman"/>
          <w:sz w:val="26"/>
          <w:szCs w:val="26"/>
        </w:rPr>
        <w:t xml:space="preserve"> </w:t>
      </w:r>
      <w:r w:rsidR="000A6410" w:rsidRPr="000A6410">
        <w:rPr>
          <w:rFonts w:ascii="Times New Roman" w:hAnsi="Times New Roman"/>
          <w:sz w:val="26"/>
          <w:szCs w:val="26"/>
        </w:rPr>
        <w:t>Трудовые отношения Школы (в том числе Детского сада) и</w:t>
      </w:r>
      <w:r w:rsidRPr="000A6410">
        <w:rPr>
          <w:rFonts w:ascii="Times New Roman" w:hAnsi="Times New Roman"/>
          <w:sz w:val="26"/>
          <w:szCs w:val="26"/>
        </w:rPr>
        <w:t xml:space="preserve">   </w:t>
      </w:r>
      <w:r w:rsidR="000A6410" w:rsidRPr="000A6410">
        <w:rPr>
          <w:rFonts w:ascii="Times New Roman" w:hAnsi="Times New Roman"/>
          <w:sz w:val="26"/>
          <w:szCs w:val="26"/>
        </w:rPr>
        <w:t xml:space="preserve">работников  </w:t>
      </w:r>
    </w:p>
    <w:p w:rsidR="007E6874" w:rsidRPr="000A6410" w:rsidRDefault="000A6410" w:rsidP="000A6410">
      <w:pPr>
        <w:pStyle w:val="a5"/>
        <w:rPr>
          <w:rFonts w:ascii="Times New Roman" w:hAnsi="Times New Roman"/>
          <w:sz w:val="26"/>
          <w:szCs w:val="26"/>
        </w:rPr>
      </w:pPr>
      <w:r w:rsidRPr="000A6410">
        <w:rPr>
          <w:rFonts w:ascii="Times New Roman" w:hAnsi="Times New Roman"/>
          <w:sz w:val="26"/>
          <w:szCs w:val="26"/>
        </w:rPr>
        <w:t xml:space="preserve"> регламентируются</w:t>
      </w:r>
      <w:r w:rsidR="007E6874" w:rsidRPr="000A6410">
        <w:rPr>
          <w:rFonts w:ascii="Times New Roman" w:hAnsi="Times New Roman"/>
          <w:sz w:val="26"/>
          <w:szCs w:val="26"/>
        </w:rPr>
        <w:t xml:space="preserve"> трудовым договором, условия, заключения которого не должны противоречить действующему трудовому законодательству.</w:t>
      </w:r>
    </w:p>
    <w:p w:rsidR="007E6874" w:rsidRPr="001321A8" w:rsidRDefault="007E6874" w:rsidP="001321A8">
      <w:pPr>
        <w:pStyle w:val="a7"/>
        <w:jc w:val="both"/>
        <w:rPr>
          <w:sz w:val="26"/>
          <w:szCs w:val="26"/>
        </w:rPr>
      </w:pPr>
      <w:r w:rsidRPr="001321A8">
        <w:rPr>
          <w:sz w:val="26"/>
          <w:szCs w:val="26"/>
        </w:rPr>
        <w:t xml:space="preserve">2.Подбор кадров, прием на работу, перевод, увольнение </w:t>
      </w:r>
      <w:r w:rsidR="000A6410" w:rsidRPr="001321A8">
        <w:rPr>
          <w:sz w:val="26"/>
          <w:szCs w:val="26"/>
        </w:rPr>
        <w:t>сотрудников Детского сада</w:t>
      </w:r>
      <w:r w:rsidRPr="001321A8">
        <w:rPr>
          <w:sz w:val="26"/>
          <w:szCs w:val="26"/>
        </w:rPr>
        <w:t xml:space="preserve"> осуществляет директор.   Назначение  на должность  осуществляется директором в пределах утвержденного штатного расписания и с предъявлением  к работнику квалификационных требований.</w:t>
      </w:r>
    </w:p>
    <w:p w:rsidR="007E6874" w:rsidRPr="001321A8" w:rsidRDefault="007E6874" w:rsidP="001321A8">
      <w:pPr>
        <w:pStyle w:val="a7"/>
        <w:jc w:val="both"/>
        <w:rPr>
          <w:sz w:val="26"/>
          <w:szCs w:val="26"/>
        </w:rPr>
      </w:pPr>
      <w:r w:rsidRPr="001321A8">
        <w:rPr>
          <w:sz w:val="26"/>
          <w:szCs w:val="26"/>
        </w:rPr>
        <w:t>3.При заключении трудового договора (контракта) лицо, поступающее на работу, предъявляет директору:</w:t>
      </w:r>
    </w:p>
    <w:p w:rsidR="007E6874" w:rsidRPr="001321A8" w:rsidRDefault="007E6874" w:rsidP="001321A8">
      <w:pPr>
        <w:pStyle w:val="a7"/>
        <w:jc w:val="both"/>
        <w:rPr>
          <w:sz w:val="26"/>
          <w:szCs w:val="26"/>
        </w:rPr>
      </w:pPr>
      <w:r w:rsidRPr="001321A8">
        <w:rPr>
          <w:sz w:val="26"/>
          <w:szCs w:val="26"/>
        </w:rPr>
        <w:t>- паспорт или иной документ, удостоверяющий личность;</w:t>
      </w:r>
    </w:p>
    <w:p w:rsidR="007E6874" w:rsidRPr="001321A8" w:rsidRDefault="007E6874" w:rsidP="001321A8">
      <w:pPr>
        <w:pStyle w:val="a7"/>
        <w:jc w:val="both"/>
        <w:rPr>
          <w:sz w:val="26"/>
          <w:szCs w:val="26"/>
        </w:rPr>
      </w:pPr>
      <w:r w:rsidRPr="001321A8">
        <w:rPr>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E6874" w:rsidRPr="001321A8" w:rsidRDefault="007E6874" w:rsidP="001321A8">
      <w:pPr>
        <w:pStyle w:val="a7"/>
        <w:jc w:val="both"/>
        <w:rPr>
          <w:sz w:val="26"/>
          <w:szCs w:val="26"/>
        </w:rPr>
      </w:pPr>
      <w:r w:rsidRPr="001321A8">
        <w:rPr>
          <w:sz w:val="26"/>
          <w:szCs w:val="26"/>
        </w:rPr>
        <w:t>- страховое свидетельство государственного пенсионного страхования;</w:t>
      </w:r>
    </w:p>
    <w:p w:rsidR="007E6874" w:rsidRPr="001321A8" w:rsidRDefault="007E6874" w:rsidP="001321A8">
      <w:pPr>
        <w:pStyle w:val="a7"/>
        <w:jc w:val="both"/>
        <w:rPr>
          <w:sz w:val="26"/>
          <w:szCs w:val="26"/>
        </w:rPr>
      </w:pPr>
      <w:r w:rsidRPr="001321A8">
        <w:rPr>
          <w:sz w:val="26"/>
          <w:szCs w:val="26"/>
        </w:rPr>
        <w:t>- документы воинского учета - для военнообязанных и лиц, подлежащих призыву на военную службу;</w:t>
      </w:r>
    </w:p>
    <w:p w:rsidR="007E6874" w:rsidRPr="001321A8" w:rsidRDefault="007E6874" w:rsidP="001321A8">
      <w:pPr>
        <w:pStyle w:val="a7"/>
        <w:jc w:val="both"/>
        <w:rPr>
          <w:sz w:val="26"/>
          <w:szCs w:val="26"/>
        </w:rPr>
      </w:pPr>
      <w:r w:rsidRPr="001321A8">
        <w:rPr>
          <w:sz w:val="26"/>
          <w:szCs w:val="26"/>
        </w:rPr>
        <w:t>- документ об образовании;</w:t>
      </w:r>
    </w:p>
    <w:p w:rsidR="007E6874" w:rsidRPr="001321A8" w:rsidRDefault="007E6874" w:rsidP="001321A8">
      <w:pPr>
        <w:pStyle w:val="a7"/>
        <w:jc w:val="both"/>
        <w:rPr>
          <w:sz w:val="26"/>
          <w:szCs w:val="26"/>
        </w:rPr>
      </w:pPr>
      <w:r w:rsidRPr="001321A8">
        <w:rPr>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E6874" w:rsidRPr="001321A8" w:rsidRDefault="007E6874" w:rsidP="001321A8">
      <w:pPr>
        <w:pStyle w:val="normalweb"/>
        <w:jc w:val="both"/>
        <w:rPr>
          <w:sz w:val="26"/>
          <w:szCs w:val="26"/>
        </w:rPr>
      </w:pPr>
      <w:r w:rsidRPr="001321A8">
        <w:rPr>
          <w:sz w:val="26"/>
          <w:szCs w:val="26"/>
        </w:rPr>
        <w:lastRenderedPageBreak/>
        <w:t>4.Право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E6874" w:rsidRPr="001321A8" w:rsidRDefault="007E6874" w:rsidP="001321A8">
      <w:pPr>
        <w:pStyle w:val="normalweb"/>
        <w:jc w:val="both"/>
        <w:rPr>
          <w:sz w:val="26"/>
          <w:szCs w:val="26"/>
        </w:rPr>
      </w:pPr>
      <w:r w:rsidRPr="001321A8">
        <w:rPr>
          <w:sz w:val="26"/>
          <w:szCs w:val="26"/>
        </w:rPr>
        <w:t>5.Номенклатура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E6874" w:rsidRPr="001321A8" w:rsidRDefault="007E6874" w:rsidP="001321A8">
      <w:pPr>
        <w:pStyle w:val="a7"/>
        <w:jc w:val="both"/>
        <w:rPr>
          <w:sz w:val="26"/>
          <w:szCs w:val="26"/>
        </w:rPr>
      </w:pPr>
      <w:r w:rsidRPr="001321A8">
        <w:rPr>
          <w:sz w:val="26"/>
          <w:szCs w:val="26"/>
        </w:rPr>
        <w:t>6.К трудовой деятельности в Школе (в  том  числе  в  Детском  саду)   не допускаются лица:</w:t>
      </w:r>
    </w:p>
    <w:p w:rsidR="007E6874" w:rsidRPr="001321A8" w:rsidRDefault="007E6874" w:rsidP="001321A8">
      <w:pPr>
        <w:pStyle w:val="a7"/>
        <w:jc w:val="both"/>
        <w:rPr>
          <w:sz w:val="26"/>
          <w:szCs w:val="26"/>
        </w:rPr>
      </w:pPr>
      <w:r w:rsidRPr="001321A8">
        <w:rPr>
          <w:sz w:val="26"/>
          <w:szCs w:val="26"/>
        </w:rPr>
        <w:t>- лишённые права заниматься педагогической деятельностью в соответствии с вступившим в законную  силу приговором суда;</w:t>
      </w:r>
    </w:p>
    <w:p w:rsidR="007E6874" w:rsidRPr="001321A8" w:rsidRDefault="007E6874" w:rsidP="001321A8">
      <w:pPr>
        <w:pStyle w:val="a7"/>
        <w:jc w:val="both"/>
        <w:rPr>
          <w:sz w:val="26"/>
          <w:szCs w:val="26"/>
        </w:rPr>
      </w:pPr>
      <w:r w:rsidRPr="001321A8">
        <w:rPr>
          <w:sz w:val="26"/>
          <w:szCs w:val="26"/>
        </w:rPr>
        <w:t>- имеющие или имевшие судимость, подвергающиеся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E6874" w:rsidRPr="001321A8" w:rsidRDefault="007E6874" w:rsidP="001321A8">
      <w:pPr>
        <w:pStyle w:val="a7"/>
        <w:jc w:val="both"/>
        <w:rPr>
          <w:sz w:val="26"/>
          <w:szCs w:val="26"/>
        </w:rPr>
      </w:pPr>
      <w:r w:rsidRPr="001321A8">
        <w:rPr>
          <w:sz w:val="26"/>
          <w:szCs w:val="26"/>
        </w:rPr>
        <w:t>- имеющие неснятую или непогашенную судимость за умышленные тяжкие и особо тяжкие преступления;</w:t>
      </w:r>
    </w:p>
    <w:p w:rsidR="007E6874" w:rsidRPr="001321A8" w:rsidRDefault="007E6874" w:rsidP="001321A8">
      <w:pPr>
        <w:pStyle w:val="a7"/>
        <w:jc w:val="both"/>
        <w:rPr>
          <w:sz w:val="26"/>
          <w:szCs w:val="26"/>
        </w:rPr>
      </w:pPr>
      <w:r w:rsidRPr="001321A8">
        <w:rPr>
          <w:sz w:val="26"/>
          <w:szCs w:val="26"/>
        </w:rPr>
        <w:t>- признанные недееспособными в установленном федеральным законом порядке;</w:t>
      </w:r>
    </w:p>
    <w:p w:rsidR="007E6874" w:rsidRPr="001321A8" w:rsidRDefault="007E6874" w:rsidP="001321A8">
      <w:pPr>
        <w:pStyle w:val="a7"/>
        <w:jc w:val="both"/>
        <w:rPr>
          <w:sz w:val="26"/>
          <w:szCs w:val="26"/>
        </w:rPr>
      </w:pPr>
      <w:r w:rsidRPr="001321A8">
        <w:rPr>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w:t>
      </w:r>
    </w:p>
    <w:p w:rsidR="007E6874" w:rsidRPr="001321A8" w:rsidRDefault="00E2066D" w:rsidP="001321A8">
      <w:pPr>
        <w:pStyle w:val="a7"/>
        <w:jc w:val="both"/>
        <w:rPr>
          <w:sz w:val="26"/>
          <w:szCs w:val="26"/>
        </w:rPr>
      </w:pPr>
      <w:r>
        <w:rPr>
          <w:sz w:val="26"/>
          <w:szCs w:val="26"/>
        </w:rPr>
        <w:t>7.З</w:t>
      </w:r>
      <w:r w:rsidR="007E6874" w:rsidRPr="001321A8">
        <w:rPr>
          <w:sz w:val="26"/>
          <w:szCs w:val="26"/>
        </w:rPr>
        <w:t>ара</w:t>
      </w:r>
      <w:r>
        <w:rPr>
          <w:sz w:val="26"/>
          <w:szCs w:val="26"/>
        </w:rPr>
        <w:t>ботная плата</w:t>
      </w:r>
      <w:r w:rsidR="007E6874" w:rsidRPr="001321A8">
        <w:rPr>
          <w:sz w:val="26"/>
          <w:szCs w:val="26"/>
        </w:rPr>
        <w:t xml:space="preserve"> работников </w:t>
      </w:r>
      <w:r>
        <w:rPr>
          <w:sz w:val="26"/>
          <w:szCs w:val="26"/>
        </w:rPr>
        <w:t xml:space="preserve">учреждения устанавливается </w:t>
      </w:r>
      <w:r w:rsidR="007E6874" w:rsidRPr="001321A8">
        <w:rPr>
          <w:sz w:val="26"/>
          <w:szCs w:val="26"/>
        </w:rPr>
        <w:t xml:space="preserve">в </w:t>
      </w:r>
      <w:r>
        <w:rPr>
          <w:sz w:val="26"/>
          <w:szCs w:val="26"/>
        </w:rPr>
        <w:t>соответствии с Законом ЧАО от 06.12.2013 г. № 123/ 03 «О системе оплаты труда работников образовательных учреждений, входящие в Чукотский (</w:t>
      </w:r>
      <w:proofErr w:type="spellStart"/>
      <w:r>
        <w:rPr>
          <w:sz w:val="26"/>
          <w:szCs w:val="26"/>
        </w:rPr>
        <w:t>надмуниципальный</w:t>
      </w:r>
      <w:proofErr w:type="spellEnd"/>
      <w:r>
        <w:rPr>
          <w:sz w:val="26"/>
          <w:szCs w:val="26"/>
        </w:rPr>
        <w:t xml:space="preserve">) образовательный округ, и работников иных </w:t>
      </w:r>
      <w:r w:rsidR="00E11FF1">
        <w:rPr>
          <w:sz w:val="26"/>
          <w:szCs w:val="26"/>
        </w:rPr>
        <w:t xml:space="preserve">государственных образовательных учреждений дополнительного образования детей»,  в </w:t>
      </w:r>
      <w:r w:rsidR="007E6874" w:rsidRPr="001321A8">
        <w:rPr>
          <w:sz w:val="26"/>
          <w:szCs w:val="26"/>
        </w:rPr>
        <w:t>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7E6874" w:rsidRPr="001321A8" w:rsidRDefault="007E6874" w:rsidP="001321A8">
      <w:pPr>
        <w:pStyle w:val="a7"/>
        <w:jc w:val="both"/>
        <w:rPr>
          <w:sz w:val="26"/>
          <w:szCs w:val="26"/>
        </w:rPr>
      </w:pPr>
      <w:r w:rsidRPr="001321A8">
        <w:rPr>
          <w:sz w:val="26"/>
          <w:szCs w:val="26"/>
        </w:rPr>
        <w:t>8.Выполнение других работ и обязанностей оплачивается по</w:t>
      </w:r>
      <w:r w:rsidRPr="001321A8">
        <w:rPr>
          <w:sz w:val="26"/>
          <w:szCs w:val="26"/>
        </w:rPr>
        <w:br/>
        <w:t>дополнительному договору. Размер оплаты определяется по соглашению  сторон.</w:t>
      </w:r>
    </w:p>
    <w:p w:rsidR="007E6874" w:rsidRPr="001321A8" w:rsidRDefault="007E6874" w:rsidP="001321A8">
      <w:pPr>
        <w:pStyle w:val="a7"/>
        <w:jc w:val="both"/>
        <w:rPr>
          <w:sz w:val="26"/>
          <w:szCs w:val="26"/>
        </w:rPr>
      </w:pPr>
      <w:r w:rsidRPr="001321A8">
        <w:rPr>
          <w:sz w:val="26"/>
          <w:szCs w:val="26"/>
        </w:rPr>
        <w:lastRenderedPageBreak/>
        <w:t>9.Для осуществления образовательного процесса, приносящей доход деятельности Школа привлекает граждан на основании договоров.</w:t>
      </w:r>
    </w:p>
    <w:p w:rsidR="007E6874" w:rsidRPr="001321A8" w:rsidRDefault="007E6874" w:rsidP="001321A8">
      <w:pPr>
        <w:pStyle w:val="a7"/>
        <w:jc w:val="both"/>
        <w:rPr>
          <w:sz w:val="26"/>
          <w:szCs w:val="26"/>
        </w:rPr>
      </w:pPr>
      <w:r w:rsidRPr="001321A8">
        <w:rPr>
          <w:sz w:val="26"/>
          <w:szCs w:val="26"/>
        </w:rPr>
        <w:t>10.При приеме на  работу администрация Детского сада знакомит принимаемого на   работу педагогического работника под расписку со следующими документами:</w:t>
      </w:r>
    </w:p>
    <w:p w:rsidR="007E6874" w:rsidRPr="001321A8" w:rsidRDefault="007E6874" w:rsidP="001321A8">
      <w:pPr>
        <w:pStyle w:val="a7"/>
        <w:jc w:val="both"/>
        <w:rPr>
          <w:sz w:val="26"/>
          <w:szCs w:val="26"/>
        </w:rPr>
      </w:pPr>
      <w:r w:rsidRPr="001321A8">
        <w:rPr>
          <w:sz w:val="26"/>
          <w:szCs w:val="26"/>
        </w:rPr>
        <w:t>- уставом Школы;</w:t>
      </w:r>
    </w:p>
    <w:p w:rsidR="007E6874" w:rsidRPr="001321A8" w:rsidRDefault="007E6874" w:rsidP="001321A8">
      <w:pPr>
        <w:pStyle w:val="a7"/>
        <w:jc w:val="both"/>
        <w:rPr>
          <w:sz w:val="26"/>
          <w:szCs w:val="26"/>
        </w:rPr>
      </w:pPr>
      <w:r w:rsidRPr="001321A8">
        <w:rPr>
          <w:sz w:val="26"/>
          <w:szCs w:val="26"/>
        </w:rPr>
        <w:t>- правилами внутреннего трудового распорядка;</w:t>
      </w:r>
    </w:p>
    <w:p w:rsidR="007E6874" w:rsidRPr="001321A8" w:rsidRDefault="007E6874" w:rsidP="001321A8">
      <w:pPr>
        <w:pStyle w:val="a7"/>
        <w:jc w:val="both"/>
        <w:rPr>
          <w:sz w:val="26"/>
          <w:szCs w:val="26"/>
        </w:rPr>
      </w:pPr>
      <w:r w:rsidRPr="001321A8">
        <w:rPr>
          <w:sz w:val="26"/>
          <w:szCs w:val="26"/>
        </w:rPr>
        <w:t>- коллективным трудовым договором;</w:t>
      </w:r>
    </w:p>
    <w:p w:rsidR="007E6874" w:rsidRPr="001321A8" w:rsidRDefault="007E6874" w:rsidP="001321A8">
      <w:pPr>
        <w:pStyle w:val="a7"/>
        <w:jc w:val="both"/>
        <w:rPr>
          <w:sz w:val="26"/>
          <w:szCs w:val="26"/>
        </w:rPr>
      </w:pPr>
      <w:r w:rsidRPr="001321A8">
        <w:rPr>
          <w:sz w:val="26"/>
          <w:szCs w:val="26"/>
        </w:rPr>
        <w:t>- должностными инструкциями;</w:t>
      </w:r>
    </w:p>
    <w:p w:rsidR="007E6874" w:rsidRPr="001321A8" w:rsidRDefault="007E6874" w:rsidP="001321A8">
      <w:pPr>
        <w:pStyle w:val="a7"/>
        <w:jc w:val="both"/>
        <w:rPr>
          <w:sz w:val="26"/>
          <w:szCs w:val="26"/>
        </w:rPr>
      </w:pPr>
      <w:r w:rsidRPr="001321A8">
        <w:rPr>
          <w:sz w:val="26"/>
          <w:szCs w:val="26"/>
        </w:rPr>
        <w:t>- приказом об охране труда и соблюдении правил техники безопасности.</w:t>
      </w:r>
    </w:p>
    <w:p w:rsidR="007E6874" w:rsidRPr="001321A8" w:rsidRDefault="007E6874" w:rsidP="001321A8">
      <w:pPr>
        <w:pStyle w:val="a7"/>
        <w:jc w:val="both"/>
        <w:rPr>
          <w:sz w:val="26"/>
          <w:szCs w:val="26"/>
        </w:rPr>
      </w:pPr>
      <w:r w:rsidRPr="001321A8">
        <w:rPr>
          <w:sz w:val="26"/>
          <w:szCs w:val="26"/>
        </w:rPr>
        <w:t>11.Продолжительность рабочего времени педагогических работников не может превышать 36 часов в неделю. Продолжительность рабочего времени работников обслуживающего труда составляет 40 часов в неделю для мужчин и 36 часов - для женщин, которое может осуществляться по графику, утверждаемому администрацией. Администрация Школы и специалисты, установленные правилами внутреннего трудового распорядка, имеют ненормированный рабочий день.</w:t>
      </w:r>
    </w:p>
    <w:p w:rsidR="007E6874" w:rsidRPr="001321A8" w:rsidRDefault="007E6874" w:rsidP="001321A8">
      <w:pPr>
        <w:pStyle w:val="a7"/>
        <w:jc w:val="both"/>
        <w:rPr>
          <w:sz w:val="26"/>
          <w:szCs w:val="26"/>
        </w:rPr>
      </w:pPr>
      <w:r w:rsidRPr="001321A8">
        <w:rPr>
          <w:sz w:val="26"/>
          <w:szCs w:val="26"/>
        </w:rPr>
        <w:t>12.Помимо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по инициативе администрации до истечения срока действия трудового договора (контракта)  является повторное в течение года грубое нарушение устава Школы:</w:t>
      </w:r>
    </w:p>
    <w:p w:rsidR="007E6874" w:rsidRPr="001321A8" w:rsidRDefault="007E6874" w:rsidP="001321A8">
      <w:pPr>
        <w:pStyle w:val="a7"/>
        <w:jc w:val="both"/>
        <w:rPr>
          <w:sz w:val="26"/>
          <w:szCs w:val="26"/>
        </w:rPr>
      </w:pPr>
      <w:r w:rsidRPr="001321A8">
        <w:rPr>
          <w:sz w:val="26"/>
          <w:szCs w:val="26"/>
        </w:rPr>
        <w:t>- применение, в том числе однократное, методов воспитания, связанных с физическим  и (или)  психическим насилием над личностью  воспитанника;</w:t>
      </w:r>
    </w:p>
    <w:p w:rsidR="007E6874" w:rsidRPr="001321A8" w:rsidRDefault="007E6874" w:rsidP="001321A8">
      <w:pPr>
        <w:pStyle w:val="a7"/>
        <w:jc w:val="both"/>
        <w:rPr>
          <w:sz w:val="26"/>
          <w:szCs w:val="26"/>
        </w:rPr>
      </w:pPr>
      <w:r w:rsidRPr="001321A8">
        <w:rPr>
          <w:sz w:val="26"/>
          <w:szCs w:val="26"/>
        </w:rPr>
        <w:t>- появление на работе  в состоянии  алкогольного,  наркотического или токсического опьянения.</w:t>
      </w:r>
    </w:p>
    <w:p w:rsidR="007E6874" w:rsidRPr="001321A8" w:rsidRDefault="007E6874" w:rsidP="001321A8">
      <w:pPr>
        <w:pStyle w:val="a7"/>
        <w:jc w:val="both"/>
        <w:rPr>
          <w:sz w:val="26"/>
          <w:szCs w:val="26"/>
        </w:rPr>
      </w:pPr>
      <w:r w:rsidRPr="001321A8">
        <w:rPr>
          <w:sz w:val="26"/>
          <w:szCs w:val="26"/>
        </w:rPr>
        <w:t>Увольнение     по     настоящим     основаниям     может     осуществляться администрацией без согласия профсоюза.</w:t>
      </w:r>
    </w:p>
    <w:p w:rsidR="007E6874" w:rsidRPr="001321A8" w:rsidRDefault="007E6874" w:rsidP="001321A8">
      <w:pPr>
        <w:pStyle w:val="a7"/>
        <w:jc w:val="both"/>
        <w:rPr>
          <w:sz w:val="26"/>
          <w:szCs w:val="26"/>
        </w:rPr>
      </w:pPr>
      <w:r w:rsidRPr="001321A8">
        <w:rPr>
          <w:sz w:val="26"/>
          <w:szCs w:val="26"/>
        </w:rPr>
        <w:t> </w:t>
      </w:r>
    </w:p>
    <w:p w:rsidR="007E6874" w:rsidRPr="001321A8" w:rsidRDefault="007E6874" w:rsidP="001321A8">
      <w:pPr>
        <w:pStyle w:val="style16"/>
        <w:jc w:val="both"/>
        <w:rPr>
          <w:sz w:val="26"/>
          <w:szCs w:val="26"/>
        </w:rPr>
      </w:pPr>
      <w:r w:rsidRPr="001321A8">
        <w:rPr>
          <w:rStyle w:val="a6"/>
          <w:sz w:val="26"/>
          <w:szCs w:val="26"/>
        </w:rPr>
        <w:t>V. УПРАВЛЕНИЕ СТРУКТУРНЫМ ПОДРАЗДЕЛЕНИЕМ</w:t>
      </w:r>
    </w:p>
    <w:p w:rsidR="007E6874" w:rsidRPr="001321A8" w:rsidRDefault="007E6874" w:rsidP="001321A8">
      <w:pPr>
        <w:pStyle w:val="style16"/>
        <w:jc w:val="both"/>
        <w:rPr>
          <w:sz w:val="26"/>
          <w:szCs w:val="26"/>
        </w:rPr>
      </w:pPr>
      <w:r w:rsidRPr="001321A8">
        <w:rPr>
          <w:sz w:val="26"/>
          <w:szCs w:val="26"/>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E6874" w:rsidRPr="001321A8" w:rsidRDefault="007E6874" w:rsidP="001321A8">
      <w:pPr>
        <w:pStyle w:val="normalweb"/>
        <w:jc w:val="both"/>
        <w:rPr>
          <w:sz w:val="26"/>
          <w:szCs w:val="26"/>
        </w:rPr>
      </w:pPr>
      <w:r w:rsidRPr="001321A8">
        <w:rPr>
          <w:sz w:val="26"/>
          <w:szCs w:val="26"/>
        </w:rPr>
        <w:t>2.Управление образовательной организацией осуществляется на основе сочетания принципов единоначалия и коллегиальности.</w:t>
      </w:r>
    </w:p>
    <w:p w:rsidR="007E6874" w:rsidRPr="001321A8" w:rsidRDefault="007E6874" w:rsidP="001321A8">
      <w:pPr>
        <w:pStyle w:val="normalweb"/>
        <w:jc w:val="both"/>
        <w:rPr>
          <w:sz w:val="26"/>
          <w:szCs w:val="26"/>
        </w:rPr>
      </w:pPr>
      <w:r w:rsidRPr="001321A8">
        <w:rPr>
          <w:sz w:val="26"/>
          <w:szCs w:val="26"/>
        </w:rPr>
        <w:lastRenderedPageBreak/>
        <w:t>3.Единоличным исполнительным органом образовательной организации является руководитель образовательной организации   директор, который осуществляет текущее руководство деятельностью образовательной организации.</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4.В целях учета мнения   родителей (законных представителей) несовершеннолетних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образовательной организации:</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1) создаются   советы родителей (законных представителей)  воспитанников  или иные органы;</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2) действуют профессиональные союзы   работников образовательной организации.</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5.Непосредственное управление Детским садом осу</w:t>
      </w:r>
      <w:r w:rsidR="00E11FF1">
        <w:rPr>
          <w:sz w:val="26"/>
          <w:szCs w:val="26"/>
        </w:rPr>
        <w:t>ществляет директором школы.</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Заместитель  директора  по  дошкольному  образованию назначается директором школы.</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6.Прием на работу осуществляется в соответствии с законом Российской Федерации и в порядке, определенном Уставом  Школы.</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w:t>
      </w:r>
    </w:p>
    <w:p w:rsidR="007E6874" w:rsidRPr="001321A8" w:rsidRDefault="00E11FF1" w:rsidP="001321A8">
      <w:pPr>
        <w:pStyle w:val="normalweb"/>
        <w:spacing w:before="0" w:beforeAutospacing="0" w:after="0" w:afterAutospacing="0"/>
        <w:jc w:val="both"/>
        <w:rPr>
          <w:sz w:val="26"/>
          <w:szCs w:val="26"/>
        </w:rPr>
      </w:pPr>
      <w:r>
        <w:rPr>
          <w:sz w:val="26"/>
          <w:szCs w:val="26"/>
        </w:rPr>
        <w:t>7.Заместитель директора школы по дошкольному образованию</w:t>
      </w:r>
      <w:r w:rsidR="007E6874" w:rsidRPr="001321A8">
        <w:rPr>
          <w:sz w:val="26"/>
          <w:szCs w:val="26"/>
        </w:rPr>
        <w:t>:</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-совместно с директором школы представляет Детский сад в различных   организациях, предприяти</w:t>
      </w:r>
      <w:r w:rsidR="00E11FF1">
        <w:rPr>
          <w:sz w:val="26"/>
          <w:szCs w:val="26"/>
        </w:rPr>
        <w:t>ях</w:t>
      </w:r>
      <w:r w:rsidRPr="001321A8">
        <w:rPr>
          <w:sz w:val="26"/>
          <w:szCs w:val="26"/>
        </w:rPr>
        <w:t>;</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-организует жизнедеятельность и образовательный процесс в Детском саду;</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-обеспечивает       выполнение       санитарно-гигиенических      и противопожарных требований и других необходимых условий по охране жизни и здоровья детей  и  персонала;</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-осуществляет контроль педагогической деятельности педагогов Детского сада;</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-осуществляет подбор кадров для Детского сада, вносит свои предложения директору школы;</w:t>
      </w:r>
    </w:p>
    <w:p w:rsidR="007E6874" w:rsidRPr="001321A8" w:rsidRDefault="007E6874" w:rsidP="001321A8">
      <w:pPr>
        <w:pStyle w:val="a7"/>
        <w:spacing w:before="0" w:beforeAutospacing="0" w:after="0" w:afterAutospacing="0"/>
        <w:jc w:val="both"/>
        <w:rPr>
          <w:sz w:val="26"/>
          <w:szCs w:val="26"/>
        </w:rPr>
      </w:pPr>
      <w:r w:rsidRPr="001321A8">
        <w:rPr>
          <w:sz w:val="26"/>
          <w:szCs w:val="26"/>
        </w:rPr>
        <w:t>-готовит проекты необходимых организационно-распорядительных документов (приказы по личному составу, по основной деятельности) регулирующие образовательный процесс в Детском саду;</w:t>
      </w:r>
    </w:p>
    <w:p w:rsidR="007E6874" w:rsidRPr="001321A8" w:rsidRDefault="007E6874" w:rsidP="001321A8">
      <w:pPr>
        <w:pStyle w:val="a7"/>
        <w:spacing w:before="0" w:beforeAutospacing="0" w:after="0" w:afterAutospacing="0"/>
        <w:jc w:val="both"/>
        <w:rPr>
          <w:sz w:val="26"/>
          <w:szCs w:val="26"/>
        </w:rPr>
      </w:pPr>
      <w:r w:rsidRPr="001321A8">
        <w:rPr>
          <w:sz w:val="26"/>
          <w:szCs w:val="26"/>
        </w:rPr>
        <w:t>-несет ответственность перед родителями и Школой за свою деятельность в соответствии с функциональными обязанностями, предусмотренными квалификационными требованиями, трудовым договором, Уставом Школы и настоящим Положением;</w:t>
      </w:r>
    </w:p>
    <w:p w:rsidR="007E6874" w:rsidRPr="001321A8" w:rsidRDefault="007E6874" w:rsidP="001321A8">
      <w:pPr>
        <w:pStyle w:val="a7"/>
        <w:spacing w:before="0" w:beforeAutospacing="0" w:after="0" w:afterAutospacing="0"/>
        <w:jc w:val="both"/>
        <w:rPr>
          <w:sz w:val="26"/>
          <w:szCs w:val="26"/>
        </w:rPr>
      </w:pPr>
      <w:r w:rsidRPr="001321A8">
        <w:rPr>
          <w:sz w:val="26"/>
          <w:szCs w:val="26"/>
        </w:rPr>
        <w:t>-выполняет другие функции, вытекающие из Устава Школы и настоящего Положения;</w:t>
      </w:r>
    </w:p>
    <w:p w:rsidR="007E6874" w:rsidRPr="001321A8" w:rsidRDefault="007E6874" w:rsidP="001321A8">
      <w:pPr>
        <w:pStyle w:val="a7"/>
        <w:spacing w:before="0" w:beforeAutospacing="0" w:after="0" w:afterAutospacing="0"/>
        <w:jc w:val="both"/>
        <w:rPr>
          <w:sz w:val="26"/>
          <w:szCs w:val="26"/>
        </w:rPr>
      </w:pPr>
      <w:r w:rsidRPr="001321A8">
        <w:rPr>
          <w:sz w:val="26"/>
          <w:szCs w:val="26"/>
        </w:rPr>
        <w:t>-обеспечивает выполнение федерального государственного образовательного  стандарта дошкольного образования. </w:t>
      </w:r>
    </w:p>
    <w:p w:rsidR="007E6874" w:rsidRPr="001321A8" w:rsidRDefault="007E6874" w:rsidP="001321A8">
      <w:pPr>
        <w:pStyle w:val="a7"/>
        <w:spacing w:before="0" w:beforeAutospacing="0" w:after="0" w:afterAutospacing="0"/>
        <w:jc w:val="both"/>
        <w:rPr>
          <w:sz w:val="26"/>
          <w:szCs w:val="26"/>
        </w:rPr>
      </w:pPr>
      <w:r w:rsidRPr="001321A8">
        <w:rPr>
          <w:sz w:val="26"/>
          <w:szCs w:val="26"/>
        </w:rPr>
        <w:t xml:space="preserve">-обеспечивает </w:t>
      </w:r>
      <w:r w:rsidR="000A6410" w:rsidRPr="001321A8">
        <w:rPr>
          <w:sz w:val="26"/>
          <w:szCs w:val="26"/>
        </w:rPr>
        <w:t>информационный доступ</w:t>
      </w:r>
      <w:r w:rsidRPr="001321A8">
        <w:rPr>
          <w:sz w:val="26"/>
          <w:szCs w:val="26"/>
        </w:rPr>
        <w:t>   для детей и родителей (</w:t>
      </w:r>
      <w:r w:rsidR="000A6410" w:rsidRPr="001321A8">
        <w:rPr>
          <w:sz w:val="26"/>
          <w:szCs w:val="26"/>
        </w:rPr>
        <w:t>законных представителей) текста</w:t>
      </w:r>
      <w:r w:rsidRPr="001321A8">
        <w:rPr>
          <w:sz w:val="26"/>
          <w:szCs w:val="26"/>
        </w:rPr>
        <w:t xml:space="preserve"> положени</w:t>
      </w:r>
      <w:r w:rsidR="00A123A2">
        <w:rPr>
          <w:sz w:val="26"/>
          <w:szCs w:val="26"/>
        </w:rPr>
        <w:t xml:space="preserve">я о структурном подразделении, </w:t>
      </w:r>
      <w:r w:rsidRPr="001321A8">
        <w:rPr>
          <w:sz w:val="26"/>
          <w:szCs w:val="26"/>
        </w:rPr>
        <w:t xml:space="preserve">правил внутреннего </w:t>
      </w:r>
      <w:r w:rsidR="000A6410" w:rsidRPr="001321A8">
        <w:rPr>
          <w:sz w:val="26"/>
          <w:szCs w:val="26"/>
        </w:rPr>
        <w:t>распорядка, списка</w:t>
      </w:r>
      <w:r w:rsidRPr="001321A8">
        <w:rPr>
          <w:sz w:val="26"/>
          <w:szCs w:val="26"/>
        </w:rPr>
        <w:t xml:space="preserve">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организаций, </w:t>
      </w:r>
      <w:r w:rsidRPr="001321A8">
        <w:rPr>
          <w:sz w:val="26"/>
          <w:szCs w:val="26"/>
        </w:rPr>
        <w:lastRenderedPageBreak/>
        <w:t>осуществляющих контроль и надзор за соблюдением, обеспечением и защитой прав ребенка.</w:t>
      </w:r>
    </w:p>
    <w:p w:rsidR="000A6410" w:rsidRDefault="000A6410" w:rsidP="001321A8">
      <w:pPr>
        <w:pStyle w:val="normalweb"/>
        <w:spacing w:before="0" w:beforeAutospacing="0" w:after="0" w:afterAutospacing="0"/>
        <w:jc w:val="both"/>
        <w:rPr>
          <w:rStyle w:val="a6"/>
          <w:sz w:val="26"/>
          <w:szCs w:val="26"/>
        </w:rPr>
      </w:pPr>
    </w:p>
    <w:p w:rsidR="007E6874" w:rsidRPr="001321A8" w:rsidRDefault="007E6874" w:rsidP="001321A8">
      <w:pPr>
        <w:pStyle w:val="normalweb"/>
        <w:spacing w:before="0" w:beforeAutospacing="0" w:after="0" w:afterAutospacing="0"/>
        <w:jc w:val="both"/>
        <w:rPr>
          <w:sz w:val="26"/>
          <w:szCs w:val="26"/>
        </w:rPr>
      </w:pPr>
      <w:r w:rsidRPr="001321A8">
        <w:rPr>
          <w:rStyle w:val="a6"/>
          <w:sz w:val="26"/>
          <w:szCs w:val="26"/>
        </w:rPr>
        <w:t>VI. Финансово-хозяйственная деятельность</w:t>
      </w:r>
    </w:p>
    <w:p w:rsidR="007E6874" w:rsidRPr="001954A9" w:rsidRDefault="007E6874" w:rsidP="001954A9">
      <w:pPr>
        <w:pStyle w:val="a5"/>
        <w:jc w:val="both"/>
        <w:rPr>
          <w:rFonts w:ascii="Times New Roman" w:hAnsi="Times New Roman"/>
          <w:sz w:val="26"/>
          <w:szCs w:val="26"/>
        </w:rPr>
      </w:pPr>
      <w:r w:rsidRPr="001954A9">
        <w:rPr>
          <w:rFonts w:ascii="Times New Roman" w:hAnsi="Times New Roman"/>
          <w:sz w:val="26"/>
          <w:szCs w:val="26"/>
        </w:rPr>
        <w:t>1.</w:t>
      </w:r>
      <w:r w:rsidR="001954A9" w:rsidRPr="001954A9">
        <w:rPr>
          <w:rFonts w:ascii="Times New Roman" w:hAnsi="Times New Roman"/>
          <w:sz w:val="26"/>
          <w:szCs w:val="26"/>
        </w:rPr>
        <w:t>Финансовое обеспечение деятельности</w:t>
      </w:r>
      <w:r w:rsidR="001954A9">
        <w:rPr>
          <w:rFonts w:ascii="Times New Roman" w:hAnsi="Times New Roman"/>
          <w:sz w:val="26"/>
          <w:szCs w:val="26"/>
        </w:rPr>
        <w:t xml:space="preserve"> детского сада осуществляется Школой,</w:t>
      </w:r>
      <w:r w:rsidR="001954A9" w:rsidRPr="001954A9">
        <w:rPr>
          <w:rFonts w:ascii="Times New Roman" w:hAnsi="Times New Roman"/>
          <w:sz w:val="26"/>
          <w:szCs w:val="26"/>
        </w:rPr>
        <w:t xml:space="preserve"> которая в свою очередь финансируется Учредителем</w:t>
      </w:r>
      <w:r w:rsidRPr="001954A9">
        <w:rPr>
          <w:rFonts w:ascii="Times New Roman" w:hAnsi="Times New Roman"/>
          <w:sz w:val="26"/>
          <w:szCs w:val="26"/>
        </w:rPr>
        <w:t xml:space="preserve"> в соответствии с муниципальным заданием, но не ниже </w:t>
      </w:r>
      <w:r w:rsidR="001954A9" w:rsidRPr="001954A9">
        <w:rPr>
          <w:rFonts w:ascii="Times New Roman" w:hAnsi="Times New Roman"/>
          <w:sz w:val="26"/>
          <w:szCs w:val="26"/>
        </w:rPr>
        <w:t>нормативов бюджетного</w:t>
      </w:r>
      <w:r w:rsidRPr="001954A9">
        <w:rPr>
          <w:rFonts w:ascii="Times New Roman" w:hAnsi="Times New Roman"/>
          <w:sz w:val="26"/>
          <w:szCs w:val="26"/>
        </w:rPr>
        <w:t xml:space="preserve"> обеспечения по </w:t>
      </w:r>
      <w:r w:rsidR="001954A9" w:rsidRPr="001954A9">
        <w:rPr>
          <w:rFonts w:ascii="Times New Roman" w:hAnsi="Times New Roman"/>
          <w:sz w:val="26"/>
          <w:szCs w:val="26"/>
        </w:rPr>
        <w:t>типу образовательных</w:t>
      </w:r>
      <w:r w:rsidRPr="001954A9">
        <w:rPr>
          <w:rFonts w:ascii="Times New Roman" w:hAnsi="Times New Roman"/>
          <w:sz w:val="26"/>
          <w:szCs w:val="26"/>
        </w:rPr>
        <w:t xml:space="preserve"> организаций, к </w:t>
      </w:r>
      <w:r w:rsidR="001954A9" w:rsidRPr="001954A9">
        <w:rPr>
          <w:rFonts w:ascii="Times New Roman" w:hAnsi="Times New Roman"/>
          <w:sz w:val="26"/>
          <w:szCs w:val="26"/>
        </w:rPr>
        <w:t>которым относится</w:t>
      </w:r>
      <w:r w:rsidRPr="001954A9">
        <w:rPr>
          <w:rFonts w:ascii="Times New Roman" w:hAnsi="Times New Roman"/>
          <w:sz w:val="26"/>
          <w:szCs w:val="26"/>
        </w:rPr>
        <w:t xml:space="preserve"> Школа.</w:t>
      </w:r>
    </w:p>
    <w:p w:rsidR="007E6874" w:rsidRPr="001321A8" w:rsidRDefault="007E6874" w:rsidP="001321A8">
      <w:pPr>
        <w:pStyle w:val="a7"/>
        <w:jc w:val="both"/>
        <w:rPr>
          <w:sz w:val="26"/>
          <w:szCs w:val="26"/>
        </w:rPr>
      </w:pPr>
      <w:r w:rsidRPr="001321A8">
        <w:rPr>
          <w:sz w:val="26"/>
          <w:szCs w:val="26"/>
        </w:rPr>
        <w:t>2.</w:t>
      </w:r>
      <w:r w:rsidR="001954A9" w:rsidRPr="001321A8">
        <w:rPr>
          <w:sz w:val="26"/>
          <w:szCs w:val="26"/>
        </w:rPr>
        <w:t>Детский сад</w:t>
      </w:r>
      <w:r w:rsidRPr="001321A8">
        <w:rPr>
          <w:sz w:val="26"/>
          <w:szCs w:val="26"/>
        </w:rPr>
        <w:t xml:space="preserve">    использует    финансовые    и    материальные    средства, </w:t>
      </w:r>
      <w:r w:rsidR="001954A9" w:rsidRPr="001321A8">
        <w:rPr>
          <w:sz w:val="26"/>
          <w:szCs w:val="26"/>
        </w:rPr>
        <w:t>закрепленные Учредителем за Школой, в соответствии с</w:t>
      </w:r>
      <w:r w:rsidRPr="001321A8">
        <w:rPr>
          <w:sz w:val="26"/>
          <w:szCs w:val="26"/>
        </w:rPr>
        <w:t xml:space="preserve"> </w:t>
      </w:r>
      <w:r w:rsidR="001954A9" w:rsidRPr="001321A8">
        <w:rPr>
          <w:sz w:val="26"/>
          <w:szCs w:val="26"/>
        </w:rPr>
        <w:t>Уставом Школы</w:t>
      </w:r>
      <w:r w:rsidRPr="001321A8">
        <w:rPr>
          <w:sz w:val="26"/>
          <w:szCs w:val="26"/>
        </w:rPr>
        <w:t xml:space="preserve"> </w:t>
      </w:r>
      <w:r w:rsidR="001954A9" w:rsidRPr="001321A8">
        <w:rPr>
          <w:sz w:val="26"/>
          <w:szCs w:val="26"/>
        </w:rPr>
        <w:t>и действующим</w:t>
      </w:r>
      <w:r w:rsidRPr="001321A8">
        <w:rPr>
          <w:sz w:val="26"/>
          <w:szCs w:val="26"/>
        </w:rPr>
        <w:t xml:space="preserve"> законодательством Российской Федерации.</w:t>
      </w:r>
    </w:p>
    <w:p w:rsidR="007E6874" w:rsidRPr="001321A8" w:rsidRDefault="007E6874" w:rsidP="001321A8">
      <w:pPr>
        <w:pStyle w:val="normalweb"/>
        <w:jc w:val="both"/>
        <w:rPr>
          <w:sz w:val="26"/>
          <w:szCs w:val="26"/>
        </w:rPr>
      </w:pPr>
      <w:r w:rsidRPr="001321A8">
        <w:rPr>
          <w:sz w:val="26"/>
          <w:szCs w:val="26"/>
        </w:rPr>
        <w:t>3.Детский сад не имеет собственных счетов в учреждениях банков и не располагает обособленным имуществом. Имущество Детского сада учитывается Школой на её балансе.</w:t>
      </w:r>
    </w:p>
    <w:p w:rsidR="007E6874" w:rsidRPr="001321A8" w:rsidRDefault="007E6874" w:rsidP="001321A8">
      <w:pPr>
        <w:pStyle w:val="normalweb"/>
        <w:jc w:val="both"/>
        <w:rPr>
          <w:sz w:val="26"/>
          <w:szCs w:val="26"/>
        </w:rPr>
      </w:pPr>
      <w:r w:rsidRPr="001321A8">
        <w:rPr>
          <w:rStyle w:val="a6"/>
          <w:sz w:val="26"/>
          <w:szCs w:val="26"/>
        </w:rPr>
        <w:t>VII. Регламентация деятельности Детского сада</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1.Деятельность Детского сада регламентируется следующими видами локальных актов:</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-Правилами внутреннего трудового распорядка;</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-Должностными инструкциями;</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xml:space="preserve">-Положениями: </w:t>
      </w:r>
      <w:r w:rsidRPr="001321A8">
        <w:rPr>
          <w:rStyle w:val="a6"/>
          <w:sz w:val="26"/>
          <w:szCs w:val="26"/>
        </w:rPr>
        <w:t>«</w:t>
      </w:r>
      <w:r w:rsidR="00A123A2">
        <w:rPr>
          <w:sz w:val="26"/>
          <w:szCs w:val="26"/>
        </w:rPr>
        <w:t xml:space="preserve">О </w:t>
      </w:r>
      <w:r w:rsidR="001954A9">
        <w:rPr>
          <w:sz w:val="26"/>
          <w:szCs w:val="26"/>
        </w:rPr>
        <w:t>структурном подразделении</w:t>
      </w:r>
      <w:r w:rsidR="00A123A2">
        <w:rPr>
          <w:sz w:val="26"/>
          <w:szCs w:val="26"/>
        </w:rPr>
        <w:t xml:space="preserve"> детский сад </w:t>
      </w:r>
      <w:r w:rsidRPr="001321A8">
        <w:rPr>
          <w:sz w:val="26"/>
          <w:szCs w:val="26"/>
        </w:rPr>
        <w:t xml:space="preserve">Муниципального </w:t>
      </w:r>
      <w:r w:rsidR="001954A9" w:rsidRPr="001321A8">
        <w:rPr>
          <w:sz w:val="26"/>
          <w:szCs w:val="26"/>
        </w:rPr>
        <w:t>бюджетного образовательного </w:t>
      </w:r>
      <w:r w:rsidR="001954A9">
        <w:rPr>
          <w:sz w:val="26"/>
          <w:szCs w:val="26"/>
        </w:rPr>
        <w:t>учреждения «</w:t>
      </w:r>
      <w:r w:rsidR="00A123A2">
        <w:rPr>
          <w:sz w:val="26"/>
          <w:szCs w:val="26"/>
        </w:rPr>
        <w:t xml:space="preserve">Основная общеобразовательная школа с. </w:t>
      </w:r>
      <w:proofErr w:type="spellStart"/>
      <w:r w:rsidR="00A123A2">
        <w:rPr>
          <w:sz w:val="26"/>
          <w:szCs w:val="26"/>
        </w:rPr>
        <w:t>Сиреники</w:t>
      </w:r>
      <w:proofErr w:type="spellEnd"/>
      <w:r w:rsidR="001954A9">
        <w:rPr>
          <w:sz w:val="26"/>
          <w:szCs w:val="26"/>
        </w:rPr>
        <w:t>»</w:t>
      </w:r>
      <w:r w:rsidR="001954A9" w:rsidRPr="001321A8">
        <w:rPr>
          <w:sz w:val="26"/>
          <w:szCs w:val="26"/>
        </w:rPr>
        <w:t>; «</w:t>
      </w:r>
      <w:r w:rsidRPr="001321A8">
        <w:rPr>
          <w:sz w:val="26"/>
          <w:szCs w:val="26"/>
        </w:rPr>
        <w:t>О Педагогическом совете»; инструкциями по охране труда; приказами и распоряжениями директора школы, его заместителей, издаваемыми в пределах их компетенции.</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 </w:t>
      </w:r>
    </w:p>
    <w:p w:rsidR="007E6874" w:rsidRPr="001321A8" w:rsidRDefault="007E6874" w:rsidP="001321A8">
      <w:pPr>
        <w:pStyle w:val="normalweb"/>
        <w:spacing w:before="0" w:beforeAutospacing="0" w:after="0" w:afterAutospacing="0"/>
        <w:jc w:val="both"/>
        <w:rPr>
          <w:sz w:val="26"/>
          <w:szCs w:val="26"/>
        </w:rPr>
      </w:pPr>
      <w:r w:rsidRPr="001321A8">
        <w:rPr>
          <w:sz w:val="26"/>
          <w:szCs w:val="26"/>
        </w:rPr>
        <w:t>2.Локальные акты не могут противоречить Уставу Школы и действующему законодательству.</w:t>
      </w:r>
    </w:p>
    <w:p w:rsidR="007E6874" w:rsidRPr="001321A8" w:rsidRDefault="007E6874" w:rsidP="001321A8">
      <w:pPr>
        <w:pStyle w:val="normalweb"/>
        <w:spacing w:before="0" w:beforeAutospacing="0" w:after="0" w:afterAutospacing="0"/>
        <w:jc w:val="both"/>
        <w:rPr>
          <w:sz w:val="26"/>
          <w:szCs w:val="26"/>
        </w:rPr>
      </w:pPr>
    </w:p>
    <w:p w:rsidR="007E6874" w:rsidRPr="001321A8" w:rsidRDefault="007E6874" w:rsidP="001321A8">
      <w:pPr>
        <w:pStyle w:val="normalweb"/>
        <w:spacing w:before="0" w:beforeAutospacing="0" w:after="0" w:afterAutospacing="0"/>
        <w:jc w:val="both"/>
        <w:rPr>
          <w:sz w:val="26"/>
          <w:szCs w:val="26"/>
        </w:rPr>
      </w:pPr>
      <w:r w:rsidRPr="001321A8">
        <w:rPr>
          <w:rStyle w:val="a6"/>
          <w:sz w:val="26"/>
          <w:szCs w:val="26"/>
        </w:rPr>
        <w:t>VIII. Реорганизация и ликвидация организации</w:t>
      </w:r>
    </w:p>
    <w:p w:rsidR="007E6874" w:rsidRPr="001321A8" w:rsidRDefault="007E6874" w:rsidP="001321A8">
      <w:pPr>
        <w:pStyle w:val="normalweb"/>
        <w:jc w:val="both"/>
        <w:rPr>
          <w:sz w:val="26"/>
          <w:szCs w:val="26"/>
        </w:rPr>
      </w:pPr>
      <w:r w:rsidRPr="001321A8">
        <w:rPr>
          <w:sz w:val="26"/>
          <w:szCs w:val="26"/>
        </w:rPr>
        <w:t>1.Деятельность Детского сада может быть прекращена при реорганизации или ликвидации Школы.</w:t>
      </w:r>
    </w:p>
    <w:p w:rsidR="007E6874" w:rsidRPr="001321A8" w:rsidRDefault="007E6874" w:rsidP="001321A8">
      <w:pPr>
        <w:pStyle w:val="normalweb"/>
        <w:jc w:val="both"/>
        <w:rPr>
          <w:sz w:val="26"/>
          <w:szCs w:val="26"/>
        </w:rPr>
      </w:pPr>
      <w:r w:rsidRPr="001321A8">
        <w:rPr>
          <w:sz w:val="26"/>
          <w:szCs w:val="26"/>
        </w:rPr>
        <w:t>2.Решение о реорганизации или ликвидации Школы принимается Учредителем  в  соответствии  с  действующим  законодательством  Российской  Федерации.</w:t>
      </w:r>
    </w:p>
    <w:p w:rsidR="007E6874" w:rsidRPr="001321A8" w:rsidRDefault="007E6874" w:rsidP="001321A8">
      <w:pPr>
        <w:pStyle w:val="a7"/>
        <w:jc w:val="both"/>
        <w:rPr>
          <w:sz w:val="26"/>
          <w:szCs w:val="26"/>
        </w:rPr>
      </w:pPr>
      <w:r w:rsidRPr="001321A8">
        <w:rPr>
          <w:sz w:val="26"/>
          <w:szCs w:val="26"/>
        </w:rPr>
        <w:t>3.Реорганизация   Школы   влечет   за   собой   переход   всех   прав   и</w:t>
      </w:r>
      <w:r w:rsidRPr="001321A8">
        <w:rPr>
          <w:sz w:val="26"/>
          <w:szCs w:val="26"/>
        </w:rPr>
        <w:br/>
        <w:t>обязанностей, принадлежащих Школе, к его правопреемнику.</w:t>
      </w:r>
    </w:p>
    <w:p w:rsidR="007E6874" w:rsidRPr="001321A8" w:rsidRDefault="007E6874" w:rsidP="001321A8">
      <w:pPr>
        <w:pStyle w:val="a7"/>
        <w:jc w:val="both"/>
        <w:rPr>
          <w:sz w:val="26"/>
          <w:szCs w:val="26"/>
        </w:rPr>
      </w:pPr>
      <w:r w:rsidRPr="001321A8">
        <w:rPr>
          <w:sz w:val="26"/>
          <w:szCs w:val="26"/>
        </w:rPr>
        <w:t>4.Ликвидация Школы    может осуществляться    органами местного</w:t>
      </w:r>
      <w:r w:rsidRPr="001321A8">
        <w:rPr>
          <w:sz w:val="26"/>
          <w:szCs w:val="26"/>
        </w:rPr>
        <w:br/>
        <w:t>самоуправления по решению  суда в случае  осуществления деятельности без  надлежащей   лицензии,   либо   деятельности,   запрещённой  законом,   либо  деятельности,   несоответствующей его уставным целям.</w:t>
      </w:r>
    </w:p>
    <w:p w:rsidR="007E6874" w:rsidRPr="001321A8" w:rsidRDefault="007E6874" w:rsidP="001321A8">
      <w:pPr>
        <w:pStyle w:val="a7"/>
        <w:jc w:val="both"/>
        <w:rPr>
          <w:sz w:val="26"/>
          <w:szCs w:val="26"/>
        </w:rPr>
      </w:pPr>
      <w:r w:rsidRPr="001321A8">
        <w:rPr>
          <w:sz w:val="26"/>
          <w:szCs w:val="26"/>
        </w:rPr>
        <w:lastRenderedPageBreak/>
        <w:t>5.Ликвидация Школы производится ликвидационной комиссией. С</w:t>
      </w:r>
      <w:r w:rsidRPr="001321A8">
        <w:rPr>
          <w:sz w:val="26"/>
          <w:szCs w:val="26"/>
        </w:rPr>
        <w:br/>
        <w:t>момента назначения ликвидационной комиссии к ней переходят полномочия по  управлению делами Школы.</w:t>
      </w:r>
    </w:p>
    <w:p w:rsidR="007E6874" w:rsidRPr="001321A8" w:rsidRDefault="007E6874" w:rsidP="001321A8">
      <w:pPr>
        <w:pStyle w:val="a7"/>
        <w:jc w:val="both"/>
        <w:rPr>
          <w:sz w:val="26"/>
          <w:szCs w:val="26"/>
        </w:rPr>
      </w:pPr>
      <w:r w:rsidRPr="001321A8">
        <w:rPr>
          <w:sz w:val="26"/>
          <w:szCs w:val="26"/>
        </w:rPr>
        <w:t>6.Ликвидационная   комиссия   производит   публикацию   в   печатных    изданиях,    которые    публикуют    данные    о    государственной    регистрации   юридических лиц, о предстоящей ликвидации школы.</w:t>
      </w:r>
    </w:p>
    <w:p w:rsidR="007E6874" w:rsidRPr="001321A8" w:rsidRDefault="007E6874" w:rsidP="001321A8">
      <w:pPr>
        <w:pStyle w:val="a7"/>
        <w:jc w:val="both"/>
        <w:rPr>
          <w:sz w:val="26"/>
          <w:szCs w:val="26"/>
        </w:rPr>
      </w:pPr>
      <w:r w:rsidRPr="001321A8">
        <w:rPr>
          <w:sz w:val="26"/>
          <w:szCs w:val="26"/>
        </w:rPr>
        <w:t>7.Порядок    и    сроки    ликвидации    Школы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7E6874" w:rsidRPr="001321A8" w:rsidRDefault="007E6874" w:rsidP="001321A8">
      <w:pPr>
        <w:pStyle w:val="a7"/>
        <w:jc w:val="both"/>
        <w:rPr>
          <w:sz w:val="26"/>
          <w:szCs w:val="26"/>
        </w:rPr>
      </w:pPr>
      <w:r w:rsidRPr="001321A8">
        <w:rPr>
          <w:sz w:val="26"/>
          <w:szCs w:val="26"/>
        </w:rPr>
        <w:t>8.Ликвидационная       комиссия       осуществляет       мероприятия,</w:t>
      </w:r>
      <w:r w:rsidRPr="001321A8">
        <w:rPr>
          <w:sz w:val="26"/>
          <w:szCs w:val="26"/>
        </w:rPr>
        <w:br/>
        <w:t>предусмотренные статьями 61-64 Гражданского кодекса Российской Федерации.  Ликвидационная   комиссия   от   имени   ликвидируемой   Школы   выступает   в   судебных органах.</w:t>
      </w:r>
    </w:p>
    <w:p w:rsidR="007E6874" w:rsidRPr="001321A8" w:rsidRDefault="007E6874" w:rsidP="001321A8">
      <w:pPr>
        <w:pStyle w:val="a7"/>
        <w:jc w:val="both"/>
        <w:rPr>
          <w:sz w:val="26"/>
          <w:szCs w:val="26"/>
        </w:rPr>
      </w:pPr>
      <w:r w:rsidRPr="001321A8">
        <w:rPr>
          <w:sz w:val="26"/>
          <w:szCs w:val="26"/>
        </w:rPr>
        <w:t>9.Школа считается ликвидированной после внесения об этом записи в  единый государственный реестр юридических лиц.</w:t>
      </w:r>
    </w:p>
    <w:p w:rsidR="007E6874" w:rsidRPr="001321A8" w:rsidRDefault="007E6874" w:rsidP="001321A8">
      <w:pPr>
        <w:pStyle w:val="a7"/>
        <w:jc w:val="both"/>
        <w:rPr>
          <w:sz w:val="26"/>
          <w:szCs w:val="26"/>
        </w:rPr>
      </w:pPr>
      <w:r w:rsidRPr="001321A8">
        <w:rPr>
          <w:sz w:val="26"/>
          <w:szCs w:val="26"/>
        </w:rPr>
        <w:t>10.По  окончанию  ликвидации  Школы  денежные   средства  и  иное имущество Школы после расчетов с кредиторами переходит в распоряжение   Учредителя для дальнейшего его перераспределения.</w:t>
      </w:r>
    </w:p>
    <w:p w:rsidR="007E6874" w:rsidRPr="001321A8" w:rsidRDefault="007E6874" w:rsidP="001321A8">
      <w:pPr>
        <w:pStyle w:val="a7"/>
        <w:jc w:val="both"/>
        <w:rPr>
          <w:sz w:val="26"/>
          <w:szCs w:val="26"/>
        </w:rPr>
      </w:pPr>
      <w:r w:rsidRPr="001321A8">
        <w:rPr>
          <w:sz w:val="26"/>
          <w:szCs w:val="26"/>
        </w:rPr>
        <w:t>11.В  случае  прекращения  деятельности  Школы,  имеющей  государственную  аккредитацию,  а  также  в  случае  аннулирования  соответствующей  лицензии  Учредитель  Школы  обеспечивает  перевод  обучающихся  с  согласия  родителей (законных  представителей)  в  другие  образовательные  учреждения  соответствующего  типа  и  вида.</w:t>
      </w:r>
    </w:p>
    <w:p w:rsidR="001954A9" w:rsidRPr="001954A9" w:rsidRDefault="001954A9" w:rsidP="001954A9">
      <w:pPr>
        <w:pStyle w:val="a5"/>
        <w:jc w:val="both"/>
        <w:rPr>
          <w:rFonts w:ascii="Times New Roman" w:hAnsi="Times New Roman"/>
          <w:sz w:val="26"/>
          <w:szCs w:val="26"/>
        </w:rPr>
      </w:pPr>
      <w:r w:rsidRPr="001954A9">
        <w:rPr>
          <w:rFonts w:ascii="Times New Roman" w:hAnsi="Times New Roman"/>
          <w:sz w:val="26"/>
          <w:szCs w:val="26"/>
        </w:rPr>
        <w:t>12.</w:t>
      </w:r>
      <w:r>
        <w:rPr>
          <w:rFonts w:ascii="Times New Roman" w:hAnsi="Times New Roman"/>
          <w:sz w:val="26"/>
          <w:szCs w:val="26"/>
        </w:rPr>
        <w:t xml:space="preserve"> </w:t>
      </w:r>
      <w:r w:rsidRPr="001954A9">
        <w:rPr>
          <w:rFonts w:ascii="Times New Roman" w:hAnsi="Times New Roman"/>
          <w:sz w:val="26"/>
          <w:szCs w:val="26"/>
        </w:rPr>
        <w:t>В случае прекращения деятельности Школы, имеющей государственную </w:t>
      </w:r>
    </w:p>
    <w:p w:rsidR="007E6874" w:rsidRPr="001954A9" w:rsidRDefault="001954A9" w:rsidP="00655CF3">
      <w:pPr>
        <w:pStyle w:val="a5"/>
        <w:jc w:val="both"/>
        <w:rPr>
          <w:rFonts w:ascii="Times New Roman" w:hAnsi="Times New Roman"/>
          <w:sz w:val="26"/>
          <w:szCs w:val="26"/>
        </w:rPr>
      </w:pPr>
      <w:r>
        <w:rPr>
          <w:rFonts w:ascii="Times New Roman" w:hAnsi="Times New Roman"/>
          <w:sz w:val="26"/>
          <w:szCs w:val="26"/>
        </w:rPr>
        <w:t>аккредитацию,</w:t>
      </w:r>
      <w:r w:rsidR="00655CF3">
        <w:rPr>
          <w:rFonts w:ascii="Times New Roman" w:hAnsi="Times New Roman"/>
          <w:sz w:val="26"/>
          <w:szCs w:val="26"/>
        </w:rPr>
        <w:t xml:space="preserve"> </w:t>
      </w:r>
      <w:r>
        <w:rPr>
          <w:rFonts w:ascii="Times New Roman" w:hAnsi="Times New Roman"/>
          <w:sz w:val="26"/>
          <w:szCs w:val="26"/>
        </w:rPr>
        <w:t>а</w:t>
      </w:r>
      <w:r w:rsidRPr="001954A9">
        <w:rPr>
          <w:rFonts w:ascii="Times New Roman" w:hAnsi="Times New Roman"/>
          <w:sz w:val="26"/>
          <w:szCs w:val="26"/>
        </w:rPr>
        <w:t> также в случае аннулирования соответствующей лицензии</w:t>
      </w:r>
      <w:r>
        <w:rPr>
          <w:rFonts w:ascii="Times New Roman" w:hAnsi="Times New Roman"/>
          <w:sz w:val="26"/>
          <w:szCs w:val="26"/>
        </w:rPr>
        <w:t xml:space="preserve"> Учредитель Школы </w:t>
      </w:r>
      <w:r w:rsidR="00655CF3">
        <w:rPr>
          <w:rFonts w:ascii="Times New Roman" w:hAnsi="Times New Roman"/>
          <w:sz w:val="26"/>
          <w:szCs w:val="26"/>
        </w:rPr>
        <w:t>обеспечивает</w:t>
      </w:r>
      <w:r w:rsidR="00655CF3" w:rsidRPr="001954A9">
        <w:rPr>
          <w:rFonts w:ascii="Times New Roman" w:hAnsi="Times New Roman"/>
          <w:sz w:val="26"/>
          <w:szCs w:val="26"/>
        </w:rPr>
        <w:t> перевод</w:t>
      </w:r>
      <w:r>
        <w:rPr>
          <w:rFonts w:ascii="Times New Roman" w:hAnsi="Times New Roman"/>
          <w:sz w:val="26"/>
          <w:szCs w:val="26"/>
        </w:rPr>
        <w:t xml:space="preserve"> обучающихся с согласия родителей (законных представителей) в другие образовательные учреждения соответствующего типа и вида.     </w:t>
      </w:r>
    </w:p>
    <w:p w:rsidR="001954A9" w:rsidRDefault="001954A9" w:rsidP="001954A9">
      <w:pPr>
        <w:pStyle w:val="a5"/>
        <w:jc w:val="both"/>
        <w:rPr>
          <w:rFonts w:ascii="Times New Roman" w:hAnsi="Times New Roman"/>
          <w:sz w:val="26"/>
          <w:szCs w:val="26"/>
        </w:rPr>
      </w:pPr>
    </w:p>
    <w:p w:rsidR="007E6874" w:rsidRPr="001954A9" w:rsidRDefault="007E6874" w:rsidP="001954A9">
      <w:pPr>
        <w:pStyle w:val="a5"/>
        <w:jc w:val="both"/>
        <w:rPr>
          <w:rFonts w:ascii="Times New Roman" w:hAnsi="Times New Roman"/>
          <w:sz w:val="26"/>
          <w:szCs w:val="26"/>
        </w:rPr>
      </w:pPr>
      <w:r w:rsidRPr="001954A9">
        <w:rPr>
          <w:rFonts w:ascii="Times New Roman" w:hAnsi="Times New Roman"/>
          <w:sz w:val="26"/>
          <w:szCs w:val="26"/>
        </w:rPr>
        <w:t>13.При  ликвидации  Школы,  при  прекращении  ее  деятельности  в</w:t>
      </w:r>
      <w:r w:rsidRPr="001954A9">
        <w:rPr>
          <w:rFonts w:ascii="Times New Roman" w:hAnsi="Times New Roman"/>
          <w:sz w:val="26"/>
          <w:szCs w:val="26"/>
        </w:rPr>
        <w:br/>
        <w:t>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E6874" w:rsidRPr="001321A8" w:rsidRDefault="007E6874" w:rsidP="001321A8">
      <w:pPr>
        <w:pStyle w:val="a7"/>
        <w:jc w:val="both"/>
        <w:rPr>
          <w:sz w:val="26"/>
          <w:szCs w:val="26"/>
        </w:rPr>
      </w:pPr>
      <w:r w:rsidRPr="001321A8">
        <w:rPr>
          <w:sz w:val="26"/>
          <w:szCs w:val="26"/>
        </w:rPr>
        <w:t>14.При реорганизации Школы в форме присоединения к ней юридического лица, имеющего лицензию, переоформление документа, подтверждающего наличие лицензии, осуществляется на основании лицензии Школы, и лицензии присоединенного юридического лица.</w:t>
      </w:r>
    </w:p>
    <w:p w:rsidR="007E6874" w:rsidRPr="001321A8" w:rsidRDefault="007E6874" w:rsidP="001321A8">
      <w:pPr>
        <w:pStyle w:val="a7"/>
        <w:jc w:val="both"/>
        <w:rPr>
          <w:sz w:val="26"/>
          <w:szCs w:val="26"/>
        </w:rPr>
      </w:pPr>
      <w:r w:rsidRPr="001321A8">
        <w:rPr>
          <w:sz w:val="26"/>
          <w:szCs w:val="26"/>
        </w:rPr>
        <w:lastRenderedPageBreak/>
        <w:t>15.Переоформление документа, подтверждающего наличие лицензии, осуществляется лицензирующим органом в следующих случаях:</w:t>
      </w:r>
    </w:p>
    <w:p w:rsidR="007E6874" w:rsidRPr="001321A8" w:rsidRDefault="00655CF3" w:rsidP="00655CF3">
      <w:pPr>
        <w:pStyle w:val="a7"/>
        <w:jc w:val="both"/>
        <w:rPr>
          <w:sz w:val="26"/>
          <w:szCs w:val="26"/>
        </w:rPr>
      </w:pPr>
      <w:r>
        <w:rPr>
          <w:sz w:val="26"/>
          <w:szCs w:val="26"/>
        </w:rPr>
        <w:t xml:space="preserve">- </w:t>
      </w:r>
      <w:r w:rsidR="007E6874" w:rsidRPr="001321A8">
        <w:rPr>
          <w:sz w:val="26"/>
          <w:szCs w:val="26"/>
        </w:rPr>
        <w:t xml:space="preserve">необходимость   дополнения   </w:t>
      </w:r>
      <w:r w:rsidRPr="001321A8">
        <w:rPr>
          <w:sz w:val="26"/>
          <w:szCs w:val="26"/>
        </w:rPr>
        <w:t>документа,</w:t>
      </w:r>
      <w:r>
        <w:rPr>
          <w:sz w:val="26"/>
          <w:szCs w:val="26"/>
        </w:rPr>
        <w:t xml:space="preserve"> подтверждающего наличие лицензии, сведениями о структурных подразделениях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w:t>
      </w:r>
    </w:p>
    <w:p w:rsidR="007E6874" w:rsidRPr="001321A8" w:rsidRDefault="007E6874" w:rsidP="001321A8">
      <w:pPr>
        <w:pStyle w:val="a7"/>
        <w:jc w:val="both"/>
        <w:rPr>
          <w:sz w:val="26"/>
          <w:szCs w:val="26"/>
        </w:rPr>
      </w:pPr>
      <w:r w:rsidRPr="001321A8">
        <w:rPr>
          <w:sz w:val="26"/>
          <w:szCs w:val="26"/>
        </w:rPr>
        <w:t>- возникновение образовательной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образовательной  организации,    научной    организации    или    иной    организации    в    форме   присоединения  к  ним   юридического  лица в случае наличия лицензии у</w:t>
      </w:r>
      <w:r w:rsidRPr="001321A8">
        <w:rPr>
          <w:sz w:val="26"/>
          <w:szCs w:val="26"/>
        </w:rPr>
        <w:br/>
        <w:t>присоединенного юридического лица;</w:t>
      </w:r>
    </w:p>
    <w:p w:rsidR="007E6874" w:rsidRPr="001321A8" w:rsidRDefault="007E6874" w:rsidP="001321A8">
      <w:pPr>
        <w:pStyle w:val="a7"/>
        <w:jc w:val="both"/>
        <w:rPr>
          <w:sz w:val="26"/>
          <w:szCs w:val="26"/>
        </w:rPr>
      </w:pPr>
      <w:r w:rsidRPr="001321A8">
        <w:rPr>
          <w:sz w:val="26"/>
          <w:szCs w:val="26"/>
        </w:rPr>
        <w:t>- реорганизация лицензиата в форме преобразования, изменение наименования лицензиата (в том числе в случае создания образовательной организации путем изменения типа существующего муниципальной образовательной организации, установления иного государственного статуса образовательной организации, изменение наименования места нахождения лицензиата, изменение наименования адреса места осуществления образовательной деятельности;</w:t>
      </w:r>
    </w:p>
    <w:p w:rsidR="00606A09" w:rsidRPr="001321A8" w:rsidRDefault="007E6874" w:rsidP="001321A8">
      <w:pPr>
        <w:pStyle w:val="a7"/>
        <w:numPr>
          <w:ilvl w:val="0"/>
          <w:numId w:val="1"/>
        </w:numPr>
        <w:jc w:val="both"/>
        <w:rPr>
          <w:sz w:val="26"/>
          <w:szCs w:val="26"/>
        </w:rPr>
      </w:pPr>
      <w:r w:rsidRPr="001321A8">
        <w:rPr>
          <w:sz w:val="26"/>
          <w:szCs w:val="26"/>
        </w:rPr>
        <w:t>прекращение   реализации   образовательных   программ,   прекращение  осуществления     образовательной     деятельности     по     адресу    места    ее  осуществления;</w:t>
      </w:r>
    </w:p>
    <w:p w:rsidR="007E6874" w:rsidRPr="001321A8" w:rsidRDefault="007E6874" w:rsidP="001321A8">
      <w:pPr>
        <w:pStyle w:val="a7"/>
        <w:numPr>
          <w:ilvl w:val="0"/>
          <w:numId w:val="1"/>
        </w:numPr>
        <w:jc w:val="both"/>
        <w:rPr>
          <w:sz w:val="26"/>
          <w:szCs w:val="26"/>
        </w:rPr>
      </w:pPr>
      <w:r w:rsidRPr="001321A8">
        <w:rPr>
          <w:sz w:val="26"/>
          <w:szCs w:val="26"/>
        </w:rPr>
        <w:t>изменение   наименований   образовательных   программ,   указанных   в  приложении к документу, подтверждающему наличие лицензии.</w:t>
      </w:r>
    </w:p>
    <w:p w:rsidR="007E6874" w:rsidRPr="001321A8" w:rsidRDefault="007E6874" w:rsidP="001321A8">
      <w:pPr>
        <w:pStyle w:val="a7"/>
        <w:jc w:val="both"/>
        <w:rPr>
          <w:sz w:val="26"/>
          <w:szCs w:val="26"/>
        </w:rPr>
      </w:pPr>
      <w:r w:rsidRPr="001321A8">
        <w:rPr>
          <w:sz w:val="26"/>
          <w:szCs w:val="26"/>
        </w:rPr>
        <w:t>16.При ликвидации Школы либо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E6874" w:rsidRPr="001321A8" w:rsidRDefault="007E6874" w:rsidP="001321A8">
      <w:pPr>
        <w:pStyle w:val="a7"/>
        <w:jc w:val="both"/>
        <w:rPr>
          <w:sz w:val="26"/>
          <w:szCs w:val="26"/>
        </w:rPr>
      </w:pPr>
      <w:r w:rsidRPr="001321A8">
        <w:rPr>
          <w:sz w:val="26"/>
          <w:szCs w:val="26"/>
        </w:rPr>
        <w:t>17.Образовательной  организации, возникшей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реорганизованной  образовательной  организацией и которые были аккредитованы.</w:t>
      </w:r>
    </w:p>
    <w:p w:rsidR="007E6874" w:rsidRPr="001321A8" w:rsidRDefault="007E6874" w:rsidP="001321A8">
      <w:pPr>
        <w:pStyle w:val="a7"/>
        <w:jc w:val="both"/>
        <w:rPr>
          <w:sz w:val="26"/>
          <w:szCs w:val="26"/>
        </w:rPr>
      </w:pPr>
      <w:r w:rsidRPr="001321A8">
        <w:rPr>
          <w:sz w:val="26"/>
          <w:szCs w:val="26"/>
        </w:rPr>
        <w:t>18.Срок действия временного свидетельства о государственной аккредитации составляет один год.</w:t>
      </w:r>
    </w:p>
    <w:p w:rsidR="007E6874" w:rsidRPr="001321A8" w:rsidRDefault="007E6874" w:rsidP="001321A8">
      <w:pPr>
        <w:pStyle w:val="a7"/>
        <w:jc w:val="both"/>
        <w:rPr>
          <w:sz w:val="26"/>
          <w:szCs w:val="26"/>
        </w:rPr>
      </w:pPr>
      <w:r w:rsidRPr="001321A8">
        <w:rPr>
          <w:sz w:val="26"/>
          <w:szCs w:val="26"/>
        </w:rPr>
        <w:t>19.Свидетельство    о    государственной    аккредитации,    выданное</w:t>
      </w:r>
      <w:r w:rsidRPr="001321A8">
        <w:rPr>
          <w:sz w:val="26"/>
          <w:szCs w:val="26"/>
        </w:rPr>
        <w:br/>
        <w:t>образовательной организации,  переоформляется  на  период до  окончания</w:t>
      </w:r>
      <w:r w:rsidRPr="001321A8">
        <w:rPr>
          <w:sz w:val="26"/>
          <w:szCs w:val="26"/>
        </w:rPr>
        <w:br/>
        <w:t>срока его действия в следующих случаях:</w:t>
      </w:r>
    </w:p>
    <w:p w:rsidR="007E6874" w:rsidRPr="001321A8" w:rsidRDefault="007E6874" w:rsidP="001321A8">
      <w:pPr>
        <w:pStyle w:val="a7"/>
        <w:jc w:val="both"/>
        <w:rPr>
          <w:sz w:val="26"/>
          <w:szCs w:val="26"/>
        </w:rPr>
      </w:pPr>
      <w:r w:rsidRPr="001321A8">
        <w:rPr>
          <w:sz w:val="26"/>
          <w:szCs w:val="26"/>
        </w:rPr>
        <w:lastRenderedPageBreak/>
        <w:t>- реорганизация образовательной организации в форме преобразования,</w:t>
      </w:r>
      <w:r w:rsidRPr="001321A8">
        <w:rPr>
          <w:sz w:val="26"/>
          <w:szCs w:val="26"/>
        </w:rPr>
        <w:br/>
        <w:t>изменение наименования образовательной организации (в том числе в случае</w:t>
      </w:r>
      <w:r w:rsidRPr="001321A8">
        <w:rPr>
          <w:sz w:val="26"/>
          <w:szCs w:val="26"/>
        </w:rPr>
        <w:br/>
        <w:t>создания образовательной организации путем изменения типа существующего  муниципального образовательного учреждения), изменение места нахождения образовательной  организа</w:t>
      </w:r>
      <w:r w:rsidR="00A123A2">
        <w:rPr>
          <w:sz w:val="26"/>
          <w:szCs w:val="26"/>
        </w:rPr>
        <w:t xml:space="preserve">ции,  необходимость дополнения  </w:t>
      </w:r>
      <w:r w:rsidRPr="001321A8">
        <w:rPr>
          <w:sz w:val="26"/>
          <w:szCs w:val="26"/>
        </w:rPr>
        <w:t xml:space="preserve">свидетельства о  государственной          аккредитации  образовательной      организации,  реорганизованных в форме присоединения к ним другой аккредитованной  образовательной организации,  образовательными программами, реализация  которых осуществлялась присоединенной образовательной </w:t>
      </w:r>
      <w:r w:rsidR="00655CF3" w:rsidRPr="001321A8">
        <w:rPr>
          <w:sz w:val="26"/>
          <w:szCs w:val="26"/>
        </w:rPr>
        <w:t>организацией</w:t>
      </w:r>
      <w:r w:rsidRPr="001321A8">
        <w:rPr>
          <w:sz w:val="26"/>
          <w:szCs w:val="26"/>
        </w:rPr>
        <w:t xml:space="preserve"> и которые были аккредитованы;</w:t>
      </w:r>
    </w:p>
    <w:p w:rsidR="00606A09" w:rsidRPr="001321A8" w:rsidRDefault="007E6874" w:rsidP="001321A8">
      <w:pPr>
        <w:pStyle w:val="a7"/>
        <w:numPr>
          <w:ilvl w:val="0"/>
          <w:numId w:val="2"/>
        </w:numPr>
        <w:jc w:val="both"/>
        <w:rPr>
          <w:sz w:val="26"/>
          <w:szCs w:val="26"/>
        </w:rPr>
      </w:pPr>
      <w:r w:rsidRPr="001321A8">
        <w:rPr>
          <w:sz w:val="26"/>
          <w:szCs w:val="26"/>
        </w:rPr>
        <w:t>государственная   аккредитация   неаккредитованных   образовательных  программ,   реализуемых   образовательной  организацией,   в   течение   срока  действия свидетельства о государственной аккредитации;</w:t>
      </w:r>
    </w:p>
    <w:p w:rsidR="007E6874" w:rsidRPr="001321A8" w:rsidRDefault="007E6874" w:rsidP="001321A8">
      <w:pPr>
        <w:pStyle w:val="a7"/>
        <w:numPr>
          <w:ilvl w:val="0"/>
          <w:numId w:val="2"/>
        </w:numPr>
        <w:jc w:val="both"/>
        <w:rPr>
          <w:sz w:val="26"/>
          <w:szCs w:val="26"/>
        </w:rPr>
      </w:pPr>
      <w:r w:rsidRPr="001321A8">
        <w:rPr>
          <w:sz w:val="26"/>
          <w:szCs w:val="26"/>
        </w:rPr>
        <w:t>установление    иного    государственного    статуса    образовательной</w:t>
      </w:r>
      <w:r w:rsidRPr="001321A8">
        <w:rPr>
          <w:sz w:val="26"/>
          <w:szCs w:val="26"/>
        </w:rPr>
        <w:br/>
        <w:t>организации  в  течение  срока  действия  свидетельства  о  государственной</w:t>
      </w:r>
      <w:r w:rsidRPr="001321A8">
        <w:rPr>
          <w:sz w:val="26"/>
          <w:szCs w:val="26"/>
        </w:rPr>
        <w:br/>
        <w:t>аккредитации.</w:t>
      </w:r>
    </w:p>
    <w:p w:rsidR="007E6874" w:rsidRPr="001321A8" w:rsidRDefault="007E6874" w:rsidP="001321A8">
      <w:pPr>
        <w:pStyle w:val="a7"/>
        <w:jc w:val="both"/>
        <w:rPr>
          <w:sz w:val="26"/>
          <w:szCs w:val="26"/>
        </w:rPr>
      </w:pPr>
      <w:r w:rsidRPr="001321A8">
        <w:rPr>
          <w:sz w:val="26"/>
          <w:szCs w:val="26"/>
        </w:rPr>
        <w:t>20.В случае преобразования юридического лица, изменения его наименования или места его нахождения, либо утраты документа, подтверждающего наличие лицензии, лицензиат - юридическое лицо - обязан не позднее чем через пятнадцать дней подать заявление о переоформлении документа, подтверждающего наличие лицензии, с приложением документов, подтверждающих указанные изменения или утрату документа, подтверждающего наличие лицензии.</w:t>
      </w:r>
    </w:p>
    <w:p w:rsidR="007E6874" w:rsidRPr="001321A8" w:rsidRDefault="007E6874" w:rsidP="001321A8">
      <w:pPr>
        <w:pStyle w:val="a7"/>
        <w:jc w:val="both"/>
        <w:rPr>
          <w:sz w:val="26"/>
          <w:szCs w:val="26"/>
        </w:rPr>
      </w:pPr>
      <w:r w:rsidRPr="001321A8">
        <w:rPr>
          <w:sz w:val="26"/>
          <w:szCs w:val="26"/>
        </w:rPr>
        <w:t>21.Лицензирование образовательной деятельности и государственную  аккредитацию   учреждения   осуществляет   Государственная   инспекция   по  надзору и контролю в сфере образования. Государственная  аккредитация   образовательной   </w:t>
      </w:r>
      <w:r w:rsidR="00A123A2">
        <w:rPr>
          <w:sz w:val="26"/>
          <w:szCs w:val="26"/>
        </w:rPr>
        <w:t xml:space="preserve"> организации   проводится   по </w:t>
      </w:r>
      <w:r w:rsidRPr="001321A8">
        <w:rPr>
          <w:sz w:val="26"/>
          <w:szCs w:val="26"/>
        </w:rPr>
        <w:t xml:space="preserve"> результатам  </w:t>
      </w:r>
      <w:proofErr w:type="spellStart"/>
      <w:r w:rsidRPr="001321A8">
        <w:rPr>
          <w:sz w:val="26"/>
          <w:szCs w:val="26"/>
        </w:rPr>
        <w:t>аккредитационной</w:t>
      </w:r>
      <w:proofErr w:type="spellEnd"/>
      <w:r w:rsidRPr="001321A8">
        <w:rPr>
          <w:sz w:val="26"/>
          <w:szCs w:val="26"/>
        </w:rPr>
        <w:t>    экспертизы,     которая    основывается     на    принципах  объективности ее проведения, ответственности экспертов за проведение и  качество экспертизы.</w:t>
      </w:r>
    </w:p>
    <w:p w:rsidR="007E6874" w:rsidRPr="001321A8" w:rsidRDefault="007E6874" w:rsidP="001321A8">
      <w:pPr>
        <w:jc w:val="both"/>
        <w:rPr>
          <w:sz w:val="26"/>
          <w:szCs w:val="26"/>
        </w:rPr>
      </w:pPr>
      <w:bookmarkStart w:id="0" w:name="_GoBack"/>
      <w:bookmarkEnd w:id="0"/>
    </w:p>
    <w:p w:rsidR="007E6874" w:rsidRPr="001321A8" w:rsidRDefault="007E6874" w:rsidP="001321A8">
      <w:pPr>
        <w:jc w:val="both"/>
        <w:rPr>
          <w:sz w:val="26"/>
          <w:szCs w:val="26"/>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603332450510203670830559428146817986133868575844</w:t>
            </w:r>
          </w:p>
        </w:tc>
      </w:tr>
      <w:tr>
        <w:trPr/>
        <w:tc>
          <w:tcPr/>
          <w:p>
            <w:pPr>
              <w:rPr/>
            </w:pPr>
            <w:r>
              <w:rPr/>
              <w:t xml:space="preserve">Владелец</w:t>
            </w:r>
          </w:p>
        </w:tc>
        <w:tc>
          <w:tcPr>
            <w:gridSpan w:val="2"/>
          </w:tcPr>
          <w:p>
            <w:pPr>
              <w:rPr/>
            </w:pPr>
            <w:r>
              <w:rPr/>
              <w:t xml:space="preserve">Щуцкая Яна Юрьевна</w:t>
            </w:r>
          </w:p>
        </w:tc>
      </w:tr>
      <w:tr>
        <w:trPr/>
        <w:tc>
          <w:tcPr/>
          <w:p>
            <w:pPr>
              <w:rPr/>
            </w:pPr>
            <w:r>
              <w:rPr/>
              <w:t xml:space="preserve">Действителен</w:t>
            </w:r>
          </w:p>
        </w:tc>
        <w:tc>
          <w:tcPr>
            <w:gridSpan w:val="2"/>
          </w:tcPr>
          <w:p>
            <w:pPr>
              <w:rPr/>
            </w:pPr>
            <w:r>
              <w:rPr/>
              <w:t xml:space="preserve">С 25.02.2021 по 25.02.2022</w:t>
            </w:r>
          </w:p>
        </w:tc>
      </w:tr>
    </w:tbl>
    <w:sectPr xmlns:w="http://schemas.openxmlformats.org/wordprocessingml/2006/main" w:rsidR="007E6874" w:rsidRPr="001321A8" w:rsidSect="004823AB">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27384">
    <w:multiLevelType w:val="hybridMultilevel"/>
    <w:lvl w:ilvl="0" w:tplc="50013818">
      <w:start w:val="1"/>
      <w:numFmt w:val="decimal"/>
      <w:lvlText w:val="%1."/>
      <w:lvlJc w:val="left"/>
      <w:pPr>
        <w:ind w:left="720" w:hanging="360"/>
      </w:pPr>
    </w:lvl>
    <w:lvl w:ilvl="1" w:tplc="50013818" w:tentative="1">
      <w:start w:val="1"/>
      <w:numFmt w:val="lowerLetter"/>
      <w:lvlText w:val="%2."/>
      <w:lvlJc w:val="left"/>
      <w:pPr>
        <w:ind w:left="1440" w:hanging="360"/>
      </w:pPr>
    </w:lvl>
    <w:lvl w:ilvl="2" w:tplc="50013818" w:tentative="1">
      <w:start w:val="1"/>
      <w:numFmt w:val="lowerRoman"/>
      <w:lvlText w:val="%3."/>
      <w:lvlJc w:val="right"/>
      <w:pPr>
        <w:ind w:left="2160" w:hanging="180"/>
      </w:pPr>
    </w:lvl>
    <w:lvl w:ilvl="3" w:tplc="50013818" w:tentative="1">
      <w:start w:val="1"/>
      <w:numFmt w:val="decimal"/>
      <w:lvlText w:val="%4."/>
      <w:lvlJc w:val="left"/>
      <w:pPr>
        <w:ind w:left="2880" w:hanging="360"/>
      </w:pPr>
    </w:lvl>
    <w:lvl w:ilvl="4" w:tplc="50013818" w:tentative="1">
      <w:start w:val="1"/>
      <w:numFmt w:val="lowerLetter"/>
      <w:lvlText w:val="%5."/>
      <w:lvlJc w:val="left"/>
      <w:pPr>
        <w:ind w:left="3600" w:hanging="360"/>
      </w:pPr>
    </w:lvl>
    <w:lvl w:ilvl="5" w:tplc="50013818" w:tentative="1">
      <w:start w:val="1"/>
      <w:numFmt w:val="lowerRoman"/>
      <w:lvlText w:val="%6."/>
      <w:lvlJc w:val="right"/>
      <w:pPr>
        <w:ind w:left="4320" w:hanging="180"/>
      </w:pPr>
    </w:lvl>
    <w:lvl w:ilvl="6" w:tplc="50013818" w:tentative="1">
      <w:start w:val="1"/>
      <w:numFmt w:val="decimal"/>
      <w:lvlText w:val="%7."/>
      <w:lvlJc w:val="left"/>
      <w:pPr>
        <w:ind w:left="5040" w:hanging="360"/>
      </w:pPr>
    </w:lvl>
    <w:lvl w:ilvl="7" w:tplc="50013818" w:tentative="1">
      <w:start w:val="1"/>
      <w:numFmt w:val="lowerLetter"/>
      <w:lvlText w:val="%8."/>
      <w:lvlJc w:val="left"/>
      <w:pPr>
        <w:ind w:left="5760" w:hanging="360"/>
      </w:pPr>
    </w:lvl>
    <w:lvl w:ilvl="8" w:tplc="50013818" w:tentative="1">
      <w:start w:val="1"/>
      <w:numFmt w:val="lowerRoman"/>
      <w:lvlText w:val="%9."/>
      <w:lvlJc w:val="right"/>
      <w:pPr>
        <w:ind w:left="6480" w:hanging="180"/>
      </w:pPr>
    </w:lvl>
  </w:abstractNum>
  <w:abstractNum w:abstractNumId="27383">
    <w:multiLevelType w:val="hybridMultilevel"/>
    <w:lvl w:ilvl="0" w:tplc="55083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296A0EA1"/>
    <w:multiLevelType w:val="hybridMultilevel"/>
    <w:tmpl w:val="D0CE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726C9"/>
    <w:multiLevelType w:val="hybridMultilevel"/>
    <w:tmpl w:val="5E04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A2414"/>
    <w:multiLevelType w:val="hybridMultilevel"/>
    <w:tmpl w:val="BE22A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27383">
    <w:abstractNumId w:val="27383"/>
  </w:num>
  <w:num w:numId="27384">
    <w:abstractNumId w:val="273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2"/>
  </w:compat>
  <w:rsids>
    <w:rsidRoot w:val="007E6874"/>
    <w:rsid w:val="0007789B"/>
    <w:rsid w:val="000A6410"/>
    <w:rsid w:val="001321A8"/>
    <w:rsid w:val="001954A9"/>
    <w:rsid w:val="004823AB"/>
    <w:rsid w:val="005633F5"/>
    <w:rsid w:val="00606A09"/>
    <w:rsid w:val="00655CF3"/>
    <w:rsid w:val="007E6874"/>
    <w:rsid w:val="00A123A2"/>
    <w:rsid w:val="00C65E28"/>
    <w:rsid w:val="00CE6915"/>
    <w:rsid w:val="00E07C82"/>
    <w:rsid w:val="00E11FF1"/>
    <w:rsid w:val="00E2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9AA"/>
  <w15:docId w15:val="{28E68E8E-0AD9-4D35-A0EB-A315CD46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8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E6874"/>
    <w:rPr>
      <w:color w:val="0000FF"/>
      <w:u w:val="single"/>
    </w:rPr>
  </w:style>
  <w:style w:type="paragraph" w:styleId="a5">
    <w:name w:val="No Spacing"/>
    <w:uiPriority w:val="1"/>
    <w:qFormat/>
    <w:rsid w:val="007E6874"/>
    <w:pPr>
      <w:spacing w:after="0" w:line="240" w:lineRule="auto"/>
    </w:pPr>
    <w:rPr>
      <w:rFonts w:ascii="Calibri" w:eastAsia="Times New Roman" w:hAnsi="Calibri" w:cs="Times New Roman"/>
    </w:rPr>
  </w:style>
  <w:style w:type="character" w:styleId="a6">
    <w:name w:val="Strong"/>
    <w:basedOn w:val="a0"/>
    <w:uiPriority w:val="22"/>
    <w:qFormat/>
    <w:rsid w:val="007E6874"/>
    <w:rPr>
      <w:b/>
      <w:bCs/>
    </w:rPr>
  </w:style>
  <w:style w:type="paragraph" w:customStyle="1" w:styleId="p4">
    <w:name w:val="p4"/>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7E6874"/>
    <w:pPr>
      <w:spacing w:before="100" w:beforeAutospacing="1" w:after="100" w:afterAutospacing="1" w:line="240" w:lineRule="auto"/>
    </w:pPr>
    <w:rPr>
      <w:rFonts w:ascii="Times New Roman" w:eastAsia="Times New Roman" w:hAnsi="Times New Roman" w:cs="Times New Roman"/>
      <w:sz w:val="24"/>
      <w:szCs w:val="24"/>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F10E26785E1ADD46736DA6200BF7C9931670CC7A7C0BDC565609019CA91F635B21CF979383BL7W8L" TargetMode="External"/><Relationship Id="rId3" Type="http://schemas.openxmlformats.org/officeDocument/2006/relationships/settings" Target="settings.xml"/><Relationship Id="rId7" Type="http://schemas.openxmlformats.org/officeDocument/2006/relationships/hyperlink" Target="consultantplus://offline/ref=7E4F10E26785E1ADD46736DA6200BF7C933B620DC2A7C0BDC565609019CA91F635B21CF9793C3CL7W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4F10E26785E1ADD46736DA6200BF7C933B620DC2A7C0BDC565609019CA91F635B21CF979383AL7WCL" TargetMode="External"/><Relationship Id="rId5" Type="http://schemas.openxmlformats.org/officeDocument/2006/relationships/hyperlink" Target="mailto:sireniki_schoo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56168680" Type="http://schemas.openxmlformats.org/officeDocument/2006/relationships/footnotes" Target="footnotes.xml"/><Relationship Id="rId993216204" Type="http://schemas.openxmlformats.org/officeDocument/2006/relationships/endnotes" Target="endnotes.xml"/><Relationship Id="rId614884236" Type="http://schemas.openxmlformats.org/officeDocument/2006/relationships/comments" Target="comments.xml"/><Relationship Id="rId685024081" Type="http://schemas.microsoft.com/office/2011/relationships/commentsExtended" Target="commentsExtended.xml"/><Relationship Id="rId79278886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wtGdIxz/70nYw5kS1XgVP68t7rc=</DigestValue>
    </Reference>
    <Reference Type="http://www.w3.org/2000/09/xmldsig#Object" URI="#idOfficeObject">
      <DigestMethod Algorithm="http://www.w3.org/2000/09/xmldsig#sha1"/>
      <DigestValue>qHaQ7908NIwzGU7HYBA+z0wQ+Vo=</DigestValue>
    </Reference>
  </SignedInfo>
  <SignatureValue>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</SignatureValue>
  <KeyInfo>
    <X509Data>
      <X509Certificate>MIIFgDCCA2gCFGmuXN4bNSDagNvjEsKHZo/19nxkMA0GCSqGSIb3DQEBCwUAMIGQ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mdssi:RelationshipReference SourceId="rId256168680"/>
            <mdssi:RelationshipReference SourceId="rId993216204"/>
            <mdssi:RelationshipReference SourceId="rId614884236"/>
            <mdssi:RelationshipReference SourceId="rId685024081"/>
            <mdssi:RelationshipReference SourceId="rId792788867"/>
          </Transform>
          <Transform Algorithm="http://www.w3.org/TR/2001/REC-xml-c14n-20010315"/>
        </Transforms>
        <DigestMethod Algorithm="http://www.w3.org/2000/09/xmldsig#sha1"/>
        <DigestValue>TIO7z0Y1XPsyICj/40iGDOe2V9k=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eB1DwENFAr86bWQ7HO4jsU/caqQ=</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GHcpS4VuNotDvWFx/62pvEuNgwM=</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DP8iCBEEK5/PPeYGd20NLXcKGlY=</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Kzlf16LDRFQOoe2ZNZ5irOVC1Io=</DigestValue>
      </Reference>
      <Reference URI="/word/styles.xml?ContentType=application/vnd.openxmlformats-officedocument.wordprocessingml.styles+xml">
        <DigestMethod Algorithm="http://www.w3.org/2000/09/xmldsig#sha1"/>
        <DigestValue>cTKtPKMNa4j/wQ1k3QgXeQCSkOk=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2021-02-24T20:43:27Z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191</TotalTime>
  <Pages>20</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Image&amp;Matros ®</cp:lastModifiedBy>
  <cp:revision>5</cp:revision>
  <dcterms:created xsi:type="dcterms:W3CDTF">2017-01-11T20:43:00Z</dcterms:created>
  <dcterms:modified xsi:type="dcterms:W3CDTF">2017-03-12T06:31:00Z</dcterms:modified>
</cp:coreProperties>
</file>